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8918C4" w14:textId="77777777" w:rsidR="00D160F8" w:rsidRPr="00D160F8" w:rsidRDefault="00D160F8" w:rsidP="00D160F8">
      <w:pPr>
        <w:jc w:val="center"/>
        <w:rPr>
          <w:rFonts w:ascii="Century Gothic" w:hAnsi="Century Gothic" w:cs="Arial"/>
          <w:color w:val="15C550"/>
          <w:sz w:val="8"/>
          <w:szCs w:val="8"/>
          <w14:shadow w14:blurRad="50800" w14:dist="38100" w14:dir="2700000" w14:sx="100000" w14:sy="100000" w14:kx="0" w14:ky="0" w14:algn="tl">
            <w14:srgbClr w14:val="000000">
              <w14:alpha w14:val="60000"/>
            </w14:srgbClr>
          </w14:shadow>
        </w:rPr>
      </w:pPr>
      <w:r w:rsidRPr="00D160F8">
        <w:rPr>
          <w:rFonts w:ascii="Century Gothic" w:hAnsi="Century Gothic" w:cs="Arial"/>
          <w:color w:val="15C550"/>
          <w:sz w:val="72"/>
          <w:szCs w:val="72"/>
          <w14:shadow w14:blurRad="50800" w14:dist="38100" w14:dir="2700000" w14:sx="100000" w14:sy="100000" w14:kx="0" w14:ky="0" w14:algn="tl">
            <w14:srgbClr w14:val="000000">
              <w14:alpha w14:val="60000"/>
            </w14:srgbClr>
          </w14:shadow>
        </w:rPr>
        <w:t>BULLETIN MUNICIPAL</w:t>
      </w:r>
    </w:p>
    <w:p w14:paraId="068807D3" w14:textId="77777777" w:rsidR="00D160F8" w:rsidRPr="00D160F8" w:rsidRDefault="00D160F8" w:rsidP="00D160F8">
      <w:pPr>
        <w:ind w:left="2552"/>
        <w:jc w:val="center"/>
        <w:rPr>
          <w:rFonts w:ascii="Century Gothic" w:hAnsi="Century Gothic" w:cs="Arial"/>
          <w:color w:val="15C550"/>
          <w:sz w:val="8"/>
          <w:szCs w:val="8"/>
          <w14:shadow w14:blurRad="50800" w14:dist="38100" w14:dir="2700000" w14:sx="100000" w14:sy="100000" w14:kx="0" w14:ky="0" w14:algn="tl">
            <w14:srgbClr w14:val="000000">
              <w14:alpha w14:val="60000"/>
            </w14:srgbClr>
          </w14:shadow>
        </w:rPr>
      </w:pPr>
    </w:p>
    <w:p w14:paraId="2BA0DD5B" w14:textId="77777777" w:rsidR="00D160F8" w:rsidRPr="00D160F8" w:rsidRDefault="00D160F8" w:rsidP="00D160F8">
      <w:pPr>
        <w:jc w:val="center"/>
        <w:rPr>
          <w:rFonts w:ascii="Century Gothic" w:hAnsi="Century Gothic"/>
          <w:color w:val="15C550"/>
          <w14:shadow w14:blurRad="50800" w14:dist="38100" w14:dir="2700000" w14:sx="100000" w14:sy="100000" w14:kx="0" w14:ky="0" w14:algn="tl">
            <w14:srgbClr w14:val="000000">
              <w14:alpha w14:val="60000"/>
            </w14:srgbClr>
          </w14:shadow>
        </w:rPr>
      </w:pPr>
      <w:r w:rsidRPr="00D160F8">
        <w:rPr>
          <w:rFonts w:ascii="Century Gothic" w:hAnsi="Century Gothic" w:cs="Tempus Sans ITC"/>
          <w:b/>
          <w:bCs/>
          <w:color w:val="15C550"/>
          <w:sz w:val="130"/>
          <w:szCs w:val="130"/>
          <w14:shadow w14:blurRad="50800" w14:dist="38100" w14:dir="2700000" w14:sx="100000" w14:sy="100000" w14:kx="0" w14:ky="0" w14:algn="tl">
            <w14:srgbClr w14:val="000000">
              <w14:alpha w14:val="60000"/>
            </w14:srgbClr>
          </w14:shadow>
        </w:rPr>
        <w:t>CHEYLADE</w:t>
      </w:r>
    </w:p>
    <w:p w14:paraId="5558AC45" w14:textId="4D137247" w:rsidR="00D160F8" w:rsidRDefault="00D160F8" w:rsidP="00D160F8">
      <w:pPr>
        <w:tabs>
          <w:tab w:val="left" w:pos="7740"/>
        </w:tabs>
        <w:ind w:left="2552" w:firstLine="4528"/>
        <w:jc w:val="both"/>
        <w:rPr>
          <w:rFonts w:ascii="Century Gothic" w:hAnsi="Century Gothic" w:cs="Arial"/>
          <w:i/>
          <w:iCs/>
        </w:rPr>
      </w:pPr>
      <w:r w:rsidRPr="00343500">
        <w:rPr>
          <w:rFonts w:ascii="Century Gothic" w:hAnsi="Century Gothic" w:cs="Arial"/>
          <w:i/>
          <w:iCs/>
        </w:rPr>
        <w:t>N°</w:t>
      </w:r>
      <w:r>
        <w:rPr>
          <w:rFonts w:ascii="Century Gothic" w:hAnsi="Century Gothic" w:cs="Arial"/>
          <w:i/>
          <w:iCs/>
        </w:rPr>
        <w:t xml:space="preserve"> 2</w:t>
      </w:r>
      <w:r w:rsidR="00137930">
        <w:rPr>
          <w:rFonts w:ascii="Century Gothic" w:hAnsi="Century Gothic" w:cs="Arial"/>
          <w:i/>
          <w:iCs/>
        </w:rPr>
        <w:t>5</w:t>
      </w:r>
      <w:r w:rsidRPr="00343500">
        <w:rPr>
          <w:rFonts w:ascii="Century Gothic" w:hAnsi="Century Gothic" w:cs="Arial"/>
          <w:i/>
          <w:iCs/>
        </w:rPr>
        <w:t xml:space="preserve"> </w:t>
      </w:r>
      <w:r w:rsidR="00DF3583">
        <w:rPr>
          <w:rFonts w:ascii="Century Gothic" w:hAnsi="Century Gothic" w:cs="Arial"/>
          <w:i/>
          <w:iCs/>
        </w:rPr>
        <w:t>/</w:t>
      </w:r>
      <w:r>
        <w:rPr>
          <w:rFonts w:ascii="Century Gothic" w:hAnsi="Century Gothic" w:cs="Arial"/>
          <w:i/>
          <w:iCs/>
        </w:rPr>
        <w:t>202</w:t>
      </w:r>
      <w:r w:rsidR="00137930">
        <w:rPr>
          <w:rFonts w:ascii="Century Gothic" w:hAnsi="Century Gothic" w:cs="Arial"/>
          <w:i/>
          <w:iCs/>
        </w:rPr>
        <w:t>3</w:t>
      </w:r>
    </w:p>
    <w:p w14:paraId="45D5C675" w14:textId="77777777" w:rsidR="00D160F8" w:rsidRDefault="00D160F8" w:rsidP="00D160F8">
      <w:pPr>
        <w:tabs>
          <w:tab w:val="left" w:pos="7740"/>
        </w:tabs>
        <w:ind w:left="2552" w:firstLine="4528"/>
        <w:jc w:val="both"/>
        <w:rPr>
          <w:rFonts w:ascii="Century Gothic" w:hAnsi="Century Gothic" w:cs="Arial"/>
          <w:i/>
          <w:iCs/>
        </w:rPr>
      </w:pPr>
    </w:p>
    <w:p w14:paraId="352B45DB" w14:textId="77777777" w:rsidR="00D160F8" w:rsidRPr="00C24B00" w:rsidRDefault="00D160F8" w:rsidP="00D160F8">
      <w:pPr>
        <w:tabs>
          <w:tab w:val="left" w:pos="7740"/>
        </w:tabs>
        <w:ind w:left="2552" w:firstLine="4528"/>
        <w:jc w:val="both"/>
        <w:rPr>
          <w:rFonts w:ascii="Century Gothic" w:hAnsi="Century Gothic" w:cs="Arial"/>
          <w:i/>
          <w:iCs/>
        </w:rPr>
      </w:pPr>
    </w:p>
    <w:p w14:paraId="5823A3BF" w14:textId="69D551A2" w:rsidR="00D160F8" w:rsidRDefault="00C04CD7" w:rsidP="00C04CD7">
      <w:pPr>
        <w:rPr>
          <w:noProof/>
        </w:rPr>
      </w:pPr>
      <w:r w:rsidRPr="007554DF">
        <w:rPr>
          <w:noProof/>
        </w:rPr>
        <w:drawing>
          <wp:inline distT="0" distB="0" distL="0" distR="0" wp14:anchorId="3D5B9992" wp14:editId="7FCA1B9E">
            <wp:extent cx="2939896" cy="1866556"/>
            <wp:effectExtent l="266700" t="266700" r="260985" b="30543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82534" cy="189362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Pr>
          <w:noProof/>
        </w:rPr>
        <w:t xml:space="preserve">              </w:t>
      </w:r>
      <w:r w:rsidR="00114FFE">
        <w:rPr>
          <w:noProof/>
        </w:rPr>
        <w:drawing>
          <wp:inline distT="0" distB="0" distL="0" distR="0" wp14:anchorId="4CBA4B09" wp14:editId="21DD6F0A">
            <wp:extent cx="2389965" cy="1831443"/>
            <wp:effectExtent l="266700" t="266700" r="277495" b="32131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23966" cy="185749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Pr>
          <w:noProof/>
        </w:rPr>
        <w:t xml:space="preserve">    </w:t>
      </w:r>
    </w:p>
    <w:p w14:paraId="494F3DF7" w14:textId="5E4E8824" w:rsidR="00375BCA" w:rsidRDefault="00375BCA" w:rsidP="00375BCA">
      <w:pPr>
        <w:rPr>
          <w:noProof/>
        </w:rPr>
      </w:pPr>
    </w:p>
    <w:p w14:paraId="6A4DB146" w14:textId="77777777" w:rsidR="00D160F8" w:rsidRDefault="00D160F8" w:rsidP="00D160F8">
      <w:pPr>
        <w:rPr>
          <w:noProof/>
        </w:rPr>
      </w:pPr>
    </w:p>
    <w:p w14:paraId="4196B0EF" w14:textId="56DE08F9" w:rsidR="00D160F8" w:rsidRDefault="002D39D6" w:rsidP="00D160F8">
      <w:pPr>
        <w:rPr>
          <w:rFonts w:ascii="Arial" w:hAnsi="Arial" w:cs="Arial"/>
          <w:sz w:val="28"/>
          <w:szCs w:val="28"/>
        </w:rPr>
      </w:pPr>
      <w:r>
        <w:rPr>
          <w:noProof/>
        </w:rPr>
        <mc:AlternateContent>
          <mc:Choice Requires="wps">
            <w:drawing>
              <wp:anchor distT="0" distB="0" distL="114935" distR="114935" simplePos="0" relativeHeight="251659264" behindDoc="0" locked="0" layoutInCell="1" allowOverlap="1" wp14:anchorId="2D771776" wp14:editId="6F25F0F9">
                <wp:simplePos x="0" y="0"/>
                <wp:positionH relativeFrom="column">
                  <wp:posOffset>-101600</wp:posOffset>
                </wp:positionH>
                <wp:positionV relativeFrom="paragraph">
                  <wp:posOffset>99695</wp:posOffset>
                </wp:positionV>
                <wp:extent cx="3333750" cy="5010150"/>
                <wp:effectExtent l="0" t="0" r="19050" b="19050"/>
                <wp:wrapNone/>
                <wp:docPr id="15"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5010150"/>
                        </a:xfrm>
                        <a:prstGeom prst="rect">
                          <a:avLst/>
                        </a:prstGeom>
                        <a:solidFill>
                          <a:srgbClr val="FFFFFF"/>
                        </a:solidFill>
                        <a:ln w="9525">
                          <a:solidFill>
                            <a:srgbClr val="000000"/>
                          </a:solidFill>
                          <a:miter lim="800000"/>
                          <a:headEnd/>
                          <a:tailEnd/>
                        </a:ln>
                      </wps:spPr>
                      <wps:txbx>
                        <w:txbxContent>
                          <w:p w14:paraId="0C54BAF3" w14:textId="77777777" w:rsidR="00D160F8" w:rsidRDefault="00D160F8" w:rsidP="00D160F8">
                            <w:pPr>
                              <w:jc w:val="center"/>
                              <w:rPr>
                                <w:rFonts w:ascii="Arial" w:hAnsi="Arial" w:cs="Arial"/>
                                <w:b/>
                              </w:rPr>
                            </w:pPr>
                          </w:p>
                          <w:p w14:paraId="2994C5EF" w14:textId="77777777" w:rsidR="00D160F8" w:rsidRPr="00F57EE5" w:rsidRDefault="00D160F8" w:rsidP="00D160F8">
                            <w:pPr>
                              <w:jc w:val="center"/>
                              <w:rPr>
                                <w:rFonts w:ascii="Century Gothic" w:hAnsi="Century Gothic" w:cs="Arial"/>
                                <w:b/>
                                <w:sz w:val="32"/>
                              </w:rPr>
                            </w:pPr>
                            <w:r w:rsidRPr="00B27C3E">
                              <w:rPr>
                                <w:rFonts w:ascii="Century Gothic" w:hAnsi="Century Gothic" w:cs="Arial"/>
                                <w:b/>
                                <w:sz w:val="32"/>
                              </w:rPr>
                              <w:t>Sommaire</w:t>
                            </w:r>
                          </w:p>
                          <w:p w14:paraId="4B7A2A81" w14:textId="77777777" w:rsidR="00D160F8" w:rsidRPr="00343500" w:rsidRDefault="00D160F8" w:rsidP="00D160F8">
                            <w:pPr>
                              <w:rPr>
                                <w:rFonts w:ascii="Century Gothic" w:hAnsi="Century Gothic" w:cs="Arial"/>
                                <w:sz w:val="28"/>
                              </w:rPr>
                            </w:pPr>
                          </w:p>
                          <w:p w14:paraId="28BD780C" w14:textId="77777777" w:rsidR="00D160F8" w:rsidRDefault="00D160F8" w:rsidP="00D160F8">
                            <w:pPr>
                              <w:rPr>
                                <w:rFonts w:ascii="Century Gothic" w:hAnsi="Century Gothic" w:cs="Arial"/>
                                <w:sz w:val="28"/>
                              </w:rPr>
                            </w:pPr>
                            <w:r w:rsidRPr="00343500">
                              <w:rPr>
                                <w:rFonts w:ascii="Century Gothic" w:hAnsi="Century Gothic" w:cs="Arial"/>
                                <w:sz w:val="28"/>
                              </w:rPr>
                              <w:t>Principales Délibérations</w:t>
                            </w:r>
                          </w:p>
                          <w:p w14:paraId="07B32E64" w14:textId="77777777" w:rsidR="00D160F8" w:rsidRPr="00F57EE5" w:rsidRDefault="00D160F8" w:rsidP="00D160F8">
                            <w:pPr>
                              <w:rPr>
                                <w:rFonts w:ascii="Century Gothic" w:hAnsi="Century Gothic" w:cs="Arial"/>
                                <w:sz w:val="20"/>
                                <w:szCs w:val="18"/>
                              </w:rPr>
                            </w:pPr>
                          </w:p>
                          <w:p w14:paraId="0007777E" w14:textId="77777777" w:rsidR="00D160F8" w:rsidRDefault="00D160F8" w:rsidP="00D160F8">
                            <w:pPr>
                              <w:rPr>
                                <w:rFonts w:ascii="Century Gothic" w:hAnsi="Century Gothic" w:cs="Arial"/>
                                <w:sz w:val="28"/>
                              </w:rPr>
                            </w:pPr>
                            <w:r>
                              <w:rPr>
                                <w:rFonts w:ascii="Century Gothic" w:hAnsi="Century Gothic" w:cs="Arial"/>
                                <w:sz w:val="28"/>
                              </w:rPr>
                              <w:t>Etat Civil</w:t>
                            </w:r>
                          </w:p>
                          <w:p w14:paraId="397FC2FD" w14:textId="77777777" w:rsidR="00D160F8" w:rsidRPr="00F57EE5" w:rsidRDefault="00D160F8" w:rsidP="00D160F8">
                            <w:pPr>
                              <w:rPr>
                                <w:rFonts w:ascii="Century Gothic" w:hAnsi="Century Gothic" w:cs="Arial"/>
                                <w:sz w:val="20"/>
                                <w:szCs w:val="18"/>
                              </w:rPr>
                            </w:pPr>
                          </w:p>
                          <w:p w14:paraId="75682FD0" w14:textId="77777777" w:rsidR="00D160F8" w:rsidRDefault="00D160F8" w:rsidP="00D160F8">
                            <w:pPr>
                              <w:pStyle w:val="Liste"/>
                              <w:spacing w:after="0"/>
                              <w:rPr>
                                <w:rFonts w:ascii="Century Gothic" w:hAnsi="Century Gothic" w:cs="Arial"/>
                                <w:sz w:val="28"/>
                              </w:rPr>
                            </w:pPr>
                            <w:r>
                              <w:rPr>
                                <w:rFonts w:ascii="Century Gothic" w:hAnsi="Century Gothic" w:cs="Arial"/>
                                <w:sz w:val="28"/>
                              </w:rPr>
                              <w:t>Que s’est-il passé à Cheylade</w:t>
                            </w:r>
                          </w:p>
                          <w:p w14:paraId="38FF261D" w14:textId="77777777" w:rsidR="00D160F8" w:rsidRDefault="00D160F8" w:rsidP="00D160F8">
                            <w:pPr>
                              <w:rPr>
                                <w:rFonts w:ascii="Century Gothic" w:hAnsi="Century Gothic" w:cs="Arial"/>
                                <w:sz w:val="28"/>
                              </w:rPr>
                            </w:pPr>
                          </w:p>
                          <w:p w14:paraId="2F660193" w14:textId="77777777" w:rsidR="00D160F8" w:rsidRDefault="00D160F8" w:rsidP="00D160F8">
                            <w:pPr>
                              <w:rPr>
                                <w:rFonts w:ascii="Century Gothic" w:hAnsi="Century Gothic" w:cs="Arial"/>
                                <w:sz w:val="28"/>
                              </w:rPr>
                            </w:pPr>
                            <w:r>
                              <w:rPr>
                                <w:rFonts w:ascii="Century Gothic" w:hAnsi="Century Gothic" w:cs="Arial"/>
                                <w:sz w:val="28"/>
                              </w:rPr>
                              <w:t>Le Cyber bus</w:t>
                            </w:r>
                          </w:p>
                          <w:p w14:paraId="6738567F" w14:textId="77777777" w:rsidR="00D160F8" w:rsidRPr="00F57EE5" w:rsidRDefault="00D160F8" w:rsidP="00D160F8">
                            <w:pPr>
                              <w:rPr>
                                <w:rFonts w:ascii="Century Gothic" w:hAnsi="Century Gothic" w:cs="Arial"/>
                                <w:sz w:val="20"/>
                                <w:szCs w:val="18"/>
                              </w:rPr>
                            </w:pPr>
                          </w:p>
                          <w:p w14:paraId="3AEF13B3" w14:textId="77777777" w:rsidR="001227A7" w:rsidRDefault="001227A7" w:rsidP="001227A7">
                            <w:pPr>
                              <w:rPr>
                                <w:rFonts w:ascii="Century Gothic" w:hAnsi="Century Gothic" w:cs="Arial"/>
                                <w:sz w:val="28"/>
                              </w:rPr>
                            </w:pPr>
                            <w:r>
                              <w:rPr>
                                <w:rFonts w:ascii="Century Gothic" w:hAnsi="Century Gothic" w:cs="Arial"/>
                                <w:sz w:val="28"/>
                              </w:rPr>
                              <w:t>Point sur les travaux…</w:t>
                            </w:r>
                          </w:p>
                          <w:p w14:paraId="775B40CB" w14:textId="77777777" w:rsidR="00D160F8" w:rsidRPr="00F57EE5" w:rsidRDefault="00D160F8" w:rsidP="00D160F8">
                            <w:pPr>
                              <w:pStyle w:val="Liste"/>
                              <w:spacing w:after="0"/>
                              <w:rPr>
                                <w:rFonts w:ascii="Century Gothic" w:hAnsi="Century Gothic" w:cs="Arial"/>
                                <w:sz w:val="28"/>
                              </w:rPr>
                            </w:pPr>
                          </w:p>
                          <w:p w14:paraId="02D192DA" w14:textId="77777777" w:rsidR="00D160F8" w:rsidRDefault="00D160F8" w:rsidP="00D160F8">
                            <w:pPr>
                              <w:rPr>
                                <w:rFonts w:ascii="Century Gothic" w:hAnsi="Century Gothic" w:cs="Arial"/>
                                <w:sz w:val="28"/>
                              </w:rPr>
                            </w:pPr>
                            <w:r>
                              <w:rPr>
                                <w:rFonts w:ascii="Century Gothic" w:hAnsi="Century Gothic" w:cs="Arial"/>
                                <w:sz w:val="28"/>
                              </w:rPr>
                              <w:t>Nos associations</w:t>
                            </w:r>
                          </w:p>
                          <w:p w14:paraId="5525ED3F" w14:textId="77777777" w:rsidR="00DF3583" w:rsidRDefault="00DF3583" w:rsidP="00D160F8">
                            <w:pPr>
                              <w:rPr>
                                <w:rFonts w:ascii="Century Gothic" w:hAnsi="Century Gothic" w:cs="Arial"/>
                                <w:sz w:val="28"/>
                              </w:rPr>
                            </w:pPr>
                          </w:p>
                          <w:p w14:paraId="719B787E" w14:textId="117B3990" w:rsidR="00DF3583" w:rsidRDefault="00DF3583" w:rsidP="00D160F8">
                            <w:pPr>
                              <w:rPr>
                                <w:rFonts w:ascii="Century Gothic" w:hAnsi="Century Gothic" w:cs="Arial"/>
                                <w:sz w:val="28"/>
                              </w:rPr>
                            </w:pPr>
                            <w:r>
                              <w:rPr>
                                <w:rFonts w:ascii="Century Gothic" w:hAnsi="Century Gothic" w:cs="Arial"/>
                                <w:sz w:val="28"/>
                              </w:rPr>
                              <w:t>Journée portes ouvertes à l’école</w:t>
                            </w:r>
                          </w:p>
                          <w:p w14:paraId="492E29D6" w14:textId="77777777" w:rsidR="00DF3583" w:rsidRDefault="00DF3583" w:rsidP="00D160F8">
                            <w:pPr>
                              <w:rPr>
                                <w:rFonts w:ascii="Century Gothic" w:hAnsi="Century Gothic" w:cs="Arial"/>
                                <w:sz w:val="28"/>
                              </w:rPr>
                            </w:pPr>
                          </w:p>
                          <w:p w14:paraId="46161316" w14:textId="0C5E3F21" w:rsidR="00DF3583" w:rsidRDefault="00DF3583" w:rsidP="00D160F8">
                            <w:pPr>
                              <w:rPr>
                                <w:rFonts w:ascii="Century Gothic" w:hAnsi="Century Gothic" w:cs="Arial"/>
                                <w:sz w:val="28"/>
                              </w:rPr>
                            </w:pPr>
                            <w:r>
                              <w:rPr>
                                <w:rFonts w:ascii="Century Gothic" w:hAnsi="Century Gothic" w:cs="Arial"/>
                                <w:sz w:val="28"/>
                              </w:rPr>
                              <w:t>Collecte de textiles</w:t>
                            </w:r>
                          </w:p>
                          <w:p w14:paraId="3CFB6646" w14:textId="77777777" w:rsidR="00D160F8" w:rsidRDefault="00D160F8" w:rsidP="00D160F8">
                            <w:pPr>
                              <w:rPr>
                                <w:rFonts w:ascii="Century Gothic" w:hAnsi="Century Gothic" w:cs="Arial"/>
                                <w:sz w:val="20"/>
                                <w:szCs w:val="18"/>
                              </w:rPr>
                            </w:pPr>
                          </w:p>
                          <w:p w14:paraId="5F2546F1" w14:textId="47C58947" w:rsidR="00DF3583" w:rsidRPr="00F57EE5" w:rsidRDefault="00DF3583" w:rsidP="00D160F8">
                            <w:pPr>
                              <w:rPr>
                                <w:rFonts w:ascii="Century Gothic" w:hAnsi="Century Gothic" w:cs="Arial"/>
                                <w:sz w:val="20"/>
                                <w:szCs w:val="18"/>
                              </w:rPr>
                            </w:pPr>
                          </w:p>
                          <w:p w14:paraId="138F644D" w14:textId="77777777" w:rsidR="00D160F8" w:rsidRDefault="00D160F8" w:rsidP="00D160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771776" id="_x0000_t202" coordsize="21600,21600" o:spt="202" path="m,l,21600r21600,l21600,xe">
                <v:stroke joinstyle="miter"/>
                <v:path gradientshapeok="t" o:connecttype="rect"/>
              </v:shapetype>
              <v:shape id="Zone de texte 15" o:spid="_x0000_s1026" type="#_x0000_t202" style="position:absolute;margin-left:-8pt;margin-top:7.85pt;width:262.5pt;height:394.5pt;z-index:25165926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kF1EgIAACwEAAAOAAAAZHJzL2Uyb0RvYy54bWysU9tu2zAMfR+wfxD0vjjJkrU14hRdugwD&#10;ugvQ7QNkWbaFyaJGKbG7rx8lu2l2exmmB0EUqUPy8GhzPXSGHRV6Dbbgi9mcM2UlVNo2Bf/yef/i&#10;kjMfhK2EAasK/qA8v94+f7bpXa6W0IKpFDICsT7vXcHbEFyeZV62qhN+Bk5ZctaAnQhkYpNVKHpC&#10;70y2nM9fZT1g5RCk8p5ub0cn3yb8ulYyfKxrrwIzBafaQtox7WXcs+1G5A0K12o5lSH+oYpOaEtJ&#10;T1C3Igh2QP0bVKclgoc6zCR0GdS1lir1QN0s5r90c98Kp1IvRI53J5r8/4OVH4737hOyMLyGgQaY&#10;mvDuDuRXzyzsWmEbdYMIfatERYkXkbKsdz6fnkaqfe4jSNm/h4qGLA4BEtBQYxdZoT4ZodMAHk6k&#10;qyEwSZcvaV2sySXJtyYSFmTEHCJ/fO7Qh7cKOhYPBUeaaoIXxzsfxtDHkJjNg9HVXhuTDGzKnUF2&#10;FKSAfVoT+k9hxrK+4Ffr5Xpk4K8Q87T+BNHpQFI2uiv45SlI5JG3N7ZKQgtCm/FM3Rk7ERm5G1kM&#10;QzlQYCS0hOqBKEUYJUtfjA4t4HfOepJrwf23g0DFmXlnaSxXi9Uq6jsZq/XFkgw895TnHmElQRU8&#10;cDYed2H8EweHumkp0ygECzc0ylonkp+qmuomSaYxTd8nav7cTlFPn3z7AwAA//8DAFBLAwQUAAYA&#10;CAAAACEAlVFtQOAAAAAKAQAADwAAAGRycy9kb3ducmV2LnhtbEyPwU7DMBBE70j8g7VIXFBrF9qk&#10;DXEqhASiN2gruLqxm0TY62C7afh7lhMcd2b0dqZcj86ywYTYeZQwmwpgBmuvO2wk7HdPkyWwmBRq&#10;ZT0aCd8mwrq6vChVof0Z38ywTQ0jCMZCSWhT6gvOY90ap+LU9wbJO/rgVKIzNFwHdSa4s/xWiIw7&#10;1SF9aFVvHltTf25PTsJy/jJ8xM3d63udHe0q3eTD81eQ8vpqfLgHlsyY/sLwW5+qQ0WdDv6EOjIr&#10;YTLLaEsiY5EDo8BCrEg4EF3Mc+BVyf9PqH4AAAD//wMAUEsBAi0AFAAGAAgAAAAhALaDOJL+AAAA&#10;4QEAABMAAAAAAAAAAAAAAAAAAAAAAFtDb250ZW50X1R5cGVzXS54bWxQSwECLQAUAAYACAAAACEA&#10;OP0h/9YAAACUAQAACwAAAAAAAAAAAAAAAAAvAQAAX3JlbHMvLnJlbHNQSwECLQAUAAYACAAAACEA&#10;xwJBdRICAAAsBAAADgAAAAAAAAAAAAAAAAAuAgAAZHJzL2Uyb0RvYy54bWxQSwECLQAUAAYACAAA&#10;ACEAlVFtQOAAAAAKAQAADwAAAAAAAAAAAAAAAABsBAAAZHJzL2Rvd25yZXYueG1sUEsFBgAAAAAE&#10;AAQA8wAAAHkFAAAAAA==&#10;">
                <v:textbox>
                  <w:txbxContent>
                    <w:p w14:paraId="0C54BAF3" w14:textId="77777777" w:rsidR="00D160F8" w:rsidRDefault="00D160F8" w:rsidP="00D160F8">
                      <w:pPr>
                        <w:jc w:val="center"/>
                        <w:rPr>
                          <w:rFonts w:ascii="Arial" w:hAnsi="Arial" w:cs="Arial"/>
                          <w:b/>
                        </w:rPr>
                      </w:pPr>
                    </w:p>
                    <w:p w14:paraId="2994C5EF" w14:textId="77777777" w:rsidR="00D160F8" w:rsidRPr="00F57EE5" w:rsidRDefault="00D160F8" w:rsidP="00D160F8">
                      <w:pPr>
                        <w:jc w:val="center"/>
                        <w:rPr>
                          <w:rFonts w:ascii="Century Gothic" w:hAnsi="Century Gothic" w:cs="Arial"/>
                          <w:b/>
                          <w:sz w:val="32"/>
                        </w:rPr>
                      </w:pPr>
                      <w:r w:rsidRPr="00B27C3E">
                        <w:rPr>
                          <w:rFonts w:ascii="Century Gothic" w:hAnsi="Century Gothic" w:cs="Arial"/>
                          <w:b/>
                          <w:sz w:val="32"/>
                        </w:rPr>
                        <w:t>Sommaire</w:t>
                      </w:r>
                    </w:p>
                    <w:p w14:paraId="4B7A2A81" w14:textId="77777777" w:rsidR="00D160F8" w:rsidRPr="00343500" w:rsidRDefault="00D160F8" w:rsidP="00D160F8">
                      <w:pPr>
                        <w:rPr>
                          <w:rFonts w:ascii="Century Gothic" w:hAnsi="Century Gothic" w:cs="Arial"/>
                          <w:sz w:val="28"/>
                        </w:rPr>
                      </w:pPr>
                    </w:p>
                    <w:p w14:paraId="28BD780C" w14:textId="77777777" w:rsidR="00D160F8" w:rsidRDefault="00D160F8" w:rsidP="00D160F8">
                      <w:pPr>
                        <w:rPr>
                          <w:rFonts w:ascii="Century Gothic" w:hAnsi="Century Gothic" w:cs="Arial"/>
                          <w:sz w:val="28"/>
                        </w:rPr>
                      </w:pPr>
                      <w:r w:rsidRPr="00343500">
                        <w:rPr>
                          <w:rFonts w:ascii="Century Gothic" w:hAnsi="Century Gothic" w:cs="Arial"/>
                          <w:sz w:val="28"/>
                        </w:rPr>
                        <w:t>Principales Délibérations</w:t>
                      </w:r>
                    </w:p>
                    <w:p w14:paraId="07B32E64" w14:textId="77777777" w:rsidR="00D160F8" w:rsidRPr="00F57EE5" w:rsidRDefault="00D160F8" w:rsidP="00D160F8">
                      <w:pPr>
                        <w:rPr>
                          <w:rFonts w:ascii="Century Gothic" w:hAnsi="Century Gothic" w:cs="Arial"/>
                          <w:sz w:val="20"/>
                          <w:szCs w:val="18"/>
                        </w:rPr>
                      </w:pPr>
                    </w:p>
                    <w:p w14:paraId="0007777E" w14:textId="77777777" w:rsidR="00D160F8" w:rsidRDefault="00D160F8" w:rsidP="00D160F8">
                      <w:pPr>
                        <w:rPr>
                          <w:rFonts w:ascii="Century Gothic" w:hAnsi="Century Gothic" w:cs="Arial"/>
                          <w:sz w:val="28"/>
                        </w:rPr>
                      </w:pPr>
                      <w:r>
                        <w:rPr>
                          <w:rFonts w:ascii="Century Gothic" w:hAnsi="Century Gothic" w:cs="Arial"/>
                          <w:sz w:val="28"/>
                        </w:rPr>
                        <w:t>Etat Civil</w:t>
                      </w:r>
                    </w:p>
                    <w:p w14:paraId="397FC2FD" w14:textId="77777777" w:rsidR="00D160F8" w:rsidRPr="00F57EE5" w:rsidRDefault="00D160F8" w:rsidP="00D160F8">
                      <w:pPr>
                        <w:rPr>
                          <w:rFonts w:ascii="Century Gothic" w:hAnsi="Century Gothic" w:cs="Arial"/>
                          <w:sz w:val="20"/>
                          <w:szCs w:val="18"/>
                        </w:rPr>
                      </w:pPr>
                    </w:p>
                    <w:p w14:paraId="75682FD0" w14:textId="77777777" w:rsidR="00D160F8" w:rsidRDefault="00D160F8" w:rsidP="00D160F8">
                      <w:pPr>
                        <w:pStyle w:val="Liste"/>
                        <w:spacing w:after="0"/>
                        <w:rPr>
                          <w:rFonts w:ascii="Century Gothic" w:hAnsi="Century Gothic" w:cs="Arial"/>
                          <w:sz w:val="28"/>
                        </w:rPr>
                      </w:pPr>
                      <w:r>
                        <w:rPr>
                          <w:rFonts w:ascii="Century Gothic" w:hAnsi="Century Gothic" w:cs="Arial"/>
                          <w:sz w:val="28"/>
                        </w:rPr>
                        <w:t>Que s’est-il passé à Cheylade</w:t>
                      </w:r>
                    </w:p>
                    <w:p w14:paraId="38FF261D" w14:textId="77777777" w:rsidR="00D160F8" w:rsidRDefault="00D160F8" w:rsidP="00D160F8">
                      <w:pPr>
                        <w:rPr>
                          <w:rFonts w:ascii="Century Gothic" w:hAnsi="Century Gothic" w:cs="Arial"/>
                          <w:sz w:val="28"/>
                        </w:rPr>
                      </w:pPr>
                    </w:p>
                    <w:p w14:paraId="2F660193" w14:textId="77777777" w:rsidR="00D160F8" w:rsidRDefault="00D160F8" w:rsidP="00D160F8">
                      <w:pPr>
                        <w:rPr>
                          <w:rFonts w:ascii="Century Gothic" w:hAnsi="Century Gothic" w:cs="Arial"/>
                          <w:sz w:val="28"/>
                        </w:rPr>
                      </w:pPr>
                      <w:r>
                        <w:rPr>
                          <w:rFonts w:ascii="Century Gothic" w:hAnsi="Century Gothic" w:cs="Arial"/>
                          <w:sz w:val="28"/>
                        </w:rPr>
                        <w:t>Le Cyber bus</w:t>
                      </w:r>
                    </w:p>
                    <w:p w14:paraId="6738567F" w14:textId="77777777" w:rsidR="00D160F8" w:rsidRPr="00F57EE5" w:rsidRDefault="00D160F8" w:rsidP="00D160F8">
                      <w:pPr>
                        <w:rPr>
                          <w:rFonts w:ascii="Century Gothic" w:hAnsi="Century Gothic" w:cs="Arial"/>
                          <w:sz w:val="20"/>
                          <w:szCs w:val="18"/>
                        </w:rPr>
                      </w:pPr>
                    </w:p>
                    <w:p w14:paraId="3AEF13B3" w14:textId="77777777" w:rsidR="001227A7" w:rsidRDefault="001227A7" w:rsidP="001227A7">
                      <w:pPr>
                        <w:rPr>
                          <w:rFonts w:ascii="Century Gothic" w:hAnsi="Century Gothic" w:cs="Arial"/>
                          <w:sz w:val="28"/>
                        </w:rPr>
                      </w:pPr>
                      <w:r>
                        <w:rPr>
                          <w:rFonts w:ascii="Century Gothic" w:hAnsi="Century Gothic" w:cs="Arial"/>
                          <w:sz w:val="28"/>
                        </w:rPr>
                        <w:t>Point sur les travaux…</w:t>
                      </w:r>
                    </w:p>
                    <w:p w14:paraId="775B40CB" w14:textId="77777777" w:rsidR="00D160F8" w:rsidRPr="00F57EE5" w:rsidRDefault="00D160F8" w:rsidP="00D160F8">
                      <w:pPr>
                        <w:pStyle w:val="Liste"/>
                        <w:spacing w:after="0"/>
                        <w:rPr>
                          <w:rFonts w:ascii="Century Gothic" w:hAnsi="Century Gothic" w:cs="Arial"/>
                          <w:sz w:val="28"/>
                        </w:rPr>
                      </w:pPr>
                    </w:p>
                    <w:p w14:paraId="02D192DA" w14:textId="77777777" w:rsidR="00D160F8" w:rsidRDefault="00D160F8" w:rsidP="00D160F8">
                      <w:pPr>
                        <w:rPr>
                          <w:rFonts w:ascii="Century Gothic" w:hAnsi="Century Gothic" w:cs="Arial"/>
                          <w:sz w:val="28"/>
                        </w:rPr>
                      </w:pPr>
                      <w:r>
                        <w:rPr>
                          <w:rFonts w:ascii="Century Gothic" w:hAnsi="Century Gothic" w:cs="Arial"/>
                          <w:sz w:val="28"/>
                        </w:rPr>
                        <w:t>Nos associations</w:t>
                      </w:r>
                    </w:p>
                    <w:p w14:paraId="5525ED3F" w14:textId="77777777" w:rsidR="00DF3583" w:rsidRDefault="00DF3583" w:rsidP="00D160F8">
                      <w:pPr>
                        <w:rPr>
                          <w:rFonts w:ascii="Century Gothic" w:hAnsi="Century Gothic" w:cs="Arial"/>
                          <w:sz w:val="28"/>
                        </w:rPr>
                      </w:pPr>
                    </w:p>
                    <w:p w14:paraId="719B787E" w14:textId="117B3990" w:rsidR="00DF3583" w:rsidRDefault="00DF3583" w:rsidP="00D160F8">
                      <w:pPr>
                        <w:rPr>
                          <w:rFonts w:ascii="Century Gothic" w:hAnsi="Century Gothic" w:cs="Arial"/>
                          <w:sz w:val="28"/>
                        </w:rPr>
                      </w:pPr>
                      <w:r>
                        <w:rPr>
                          <w:rFonts w:ascii="Century Gothic" w:hAnsi="Century Gothic" w:cs="Arial"/>
                          <w:sz w:val="28"/>
                        </w:rPr>
                        <w:t>Journée portes ouvertes à l’école</w:t>
                      </w:r>
                    </w:p>
                    <w:p w14:paraId="492E29D6" w14:textId="77777777" w:rsidR="00DF3583" w:rsidRDefault="00DF3583" w:rsidP="00D160F8">
                      <w:pPr>
                        <w:rPr>
                          <w:rFonts w:ascii="Century Gothic" w:hAnsi="Century Gothic" w:cs="Arial"/>
                          <w:sz w:val="28"/>
                        </w:rPr>
                      </w:pPr>
                    </w:p>
                    <w:p w14:paraId="46161316" w14:textId="0C5E3F21" w:rsidR="00DF3583" w:rsidRDefault="00DF3583" w:rsidP="00D160F8">
                      <w:pPr>
                        <w:rPr>
                          <w:rFonts w:ascii="Century Gothic" w:hAnsi="Century Gothic" w:cs="Arial"/>
                          <w:sz w:val="28"/>
                        </w:rPr>
                      </w:pPr>
                      <w:r>
                        <w:rPr>
                          <w:rFonts w:ascii="Century Gothic" w:hAnsi="Century Gothic" w:cs="Arial"/>
                          <w:sz w:val="28"/>
                        </w:rPr>
                        <w:t>Collecte de textiles</w:t>
                      </w:r>
                    </w:p>
                    <w:p w14:paraId="3CFB6646" w14:textId="77777777" w:rsidR="00D160F8" w:rsidRDefault="00D160F8" w:rsidP="00D160F8">
                      <w:pPr>
                        <w:rPr>
                          <w:rFonts w:ascii="Century Gothic" w:hAnsi="Century Gothic" w:cs="Arial"/>
                          <w:sz w:val="20"/>
                          <w:szCs w:val="18"/>
                        </w:rPr>
                      </w:pPr>
                    </w:p>
                    <w:p w14:paraId="5F2546F1" w14:textId="47C58947" w:rsidR="00DF3583" w:rsidRPr="00F57EE5" w:rsidRDefault="00DF3583" w:rsidP="00D160F8">
                      <w:pPr>
                        <w:rPr>
                          <w:rFonts w:ascii="Century Gothic" w:hAnsi="Century Gothic" w:cs="Arial"/>
                          <w:sz w:val="20"/>
                          <w:szCs w:val="18"/>
                        </w:rPr>
                      </w:pPr>
                    </w:p>
                    <w:p w14:paraId="138F644D" w14:textId="77777777" w:rsidR="00D160F8" w:rsidRDefault="00D160F8" w:rsidP="00D160F8"/>
                  </w:txbxContent>
                </v:textbox>
              </v:shape>
            </w:pict>
          </mc:Fallback>
        </mc:AlternateContent>
      </w:r>
      <w:r>
        <w:rPr>
          <w:rFonts w:ascii="Arial" w:hAnsi="Arial" w:cs="Arial"/>
          <w:noProof/>
          <w:sz w:val="28"/>
          <w:szCs w:val="28"/>
          <w:lang w:eastAsia="fr-FR"/>
        </w:rPr>
        <mc:AlternateContent>
          <mc:Choice Requires="wps">
            <w:drawing>
              <wp:anchor distT="0" distB="0" distL="114300" distR="114300" simplePos="0" relativeHeight="251660288" behindDoc="0" locked="0" layoutInCell="1" allowOverlap="1" wp14:anchorId="668F95EA" wp14:editId="145F326D">
                <wp:simplePos x="0" y="0"/>
                <wp:positionH relativeFrom="column">
                  <wp:posOffset>3232150</wp:posOffset>
                </wp:positionH>
                <wp:positionV relativeFrom="paragraph">
                  <wp:posOffset>99695</wp:posOffset>
                </wp:positionV>
                <wp:extent cx="3562350" cy="5010150"/>
                <wp:effectExtent l="0" t="0" r="19050" b="19050"/>
                <wp:wrapNone/>
                <wp:docPr id="17"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5010150"/>
                        </a:xfrm>
                        <a:prstGeom prst="rect">
                          <a:avLst/>
                        </a:prstGeom>
                        <a:solidFill>
                          <a:srgbClr val="FFFFFF"/>
                        </a:solidFill>
                        <a:ln w="9525">
                          <a:solidFill>
                            <a:srgbClr val="000000"/>
                          </a:solidFill>
                          <a:miter lim="800000"/>
                          <a:headEnd/>
                          <a:tailEnd/>
                        </a:ln>
                      </wps:spPr>
                      <wps:txbx>
                        <w:txbxContent>
                          <w:p w14:paraId="56844184" w14:textId="2FA73B5F" w:rsidR="00D160F8" w:rsidRPr="00B27C3E" w:rsidRDefault="002D39D6" w:rsidP="002D39D6">
                            <w:pPr>
                              <w:pStyle w:val="Titre1"/>
                              <w:numPr>
                                <w:ilvl w:val="0"/>
                                <w:numId w:val="0"/>
                              </w:numPr>
                              <w:pBdr>
                                <w:top w:val="none" w:sz="0" w:space="0" w:color="auto"/>
                                <w:left w:val="none" w:sz="0" w:space="0" w:color="auto"/>
                                <w:bottom w:val="none" w:sz="0" w:space="0" w:color="auto"/>
                                <w:right w:val="none" w:sz="0" w:space="0" w:color="auto"/>
                              </w:pBdr>
                              <w:rPr>
                                <w:sz w:val="20"/>
                              </w:rPr>
                            </w:pPr>
                            <w:r>
                              <w:rPr>
                                <w:noProof/>
                              </w:rPr>
                              <w:drawing>
                                <wp:inline distT="0" distB="0" distL="0" distR="0" wp14:anchorId="3D9D6A3A" wp14:editId="0D20B8AB">
                                  <wp:extent cx="3200610" cy="4524375"/>
                                  <wp:effectExtent l="0" t="0" r="0" b="0"/>
                                  <wp:docPr id="599659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4031" cy="4543347"/>
                                          </a:xfrm>
                                          <a:prstGeom prst="rect">
                                            <a:avLst/>
                                          </a:prstGeom>
                                          <a:noFill/>
                                          <a:ln>
                                            <a:noFill/>
                                          </a:ln>
                                        </pic:spPr>
                                      </pic:pic>
                                    </a:graphicData>
                                  </a:graphic>
                                </wp:inline>
                              </w:drawing>
                            </w:r>
                          </w:p>
                          <w:p w14:paraId="2AD243BD" w14:textId="6D5B6901" w:rsidR="00D160F8" w:rsidRPr="00781C67" w:rsidRDefault="00D160F8" w:rsidP="00D160F8">
                            <w:pPr>
                              <w:pStyle w:val="Titre4"/>
                              <w:numPr>
                                <w:ilvl w:val="2"/>
                                <w:numId w:val="1"/>
                              </w:numPr>
                              <w:tabs>
                                <w:tab w:val="left" w:pos="1843"/>
                              </w:tabs>
                              <w:ind w:right="417"/>
                              <w:jc w:val="left"/>
                              <w:rPr>
                                <w:rFonts w:ascii="Century Gothic" w:hAnsi="Century Gothic" w:cs="Arial"/>
                                <w:sz w:val="20"/>
                                <w:szCs w:val="20"/>
                              </w:rPr>
                            </w:pPr>
                          </w:p>
                          <w:p w14:paraId="5F7D7AE1" w14:textId="1C3FA3DC" w:rsidR="00D160F8" w:rsidRDefault="00D160F8" w:rsidP="00D160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F95EA" id="Zone de texte 17" o:spid="_x0000_s1027" type="#_x0000_t202" style="position:absolute;margin-left:254.5pt;margin-top:7.85pt;width:280.5pt;height:39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vuFwIAADMEAAAOAAAAZHJzL2Uyb0RvYy54bWysU9tu2zAMfR+wfxD0vjhJk6414hRdugwD&#10;ugvQ7QNkWY6FyaJGKbGzry8lu2l2exmmB0EUqUPy8Gh107eGHRR6Dbbgs8mUM2UlVNruCv71y/bV&#10;FWc+CFsJA1YV/Kg8v1m/fLHqXK7m0ICpFDICsT7vXMGbEFyeZV42qhV+Ak5ZctaArQhk4i6rUHSE&#10;3ppsPp1eZh1g5RCk8p5u7wYnXyf8ulYyfKprrwIzBafaQtox7WXcs/VK5DsUrtFyLEP8QxWt0JaS&#10;nqDuRBBsj/o3qFZLBA91mEhoM6hrLVXqgbqZTX/p5qERTqVeiBzvTjT5/wcrPx4e3GdkoX8DPQ0w&#10;NeHdPchvnlnYNMLu1C0idI0SFSWeRcqyzvl8fBqp9rmPIGX3ASoastgHSEB9jW1khfpkhE4DOJ5I&#10;V31gki4vlpfziyW5JPmWRMKMjJhD5E/PHfrwTkHL4qHgSFNN8OJw78MQ+hQSs3kwutpqY5KBu3Jj&#10;kB0EKWCb1oj+U5ixrCv49XK+HBj4K8Q0rT9BtDqQlI1uC351ChJ55O2trZLQgtBmOFN3xo5ERu4G&#10;FkNf9kxXI8uR1xKqIzGLMCiXfhodGsAfnHWk2oL773uBijPz3tJ0rmeLRZR5MhbL13My8NxTnnuE&#10;lQRV8MDZcNyE4WvsHepdQ5kGPVi4pYnWOnH9XNVYPikzTWv8RVH653aKev7r60cAAAD//wMAUEsD&#10;BBQABgAIAAAAIQCN7spP4AAAAAsBAAAPAAAAZHJzL2Rvd25yZXYueG1sTI/BTsMwEETvSPyDtUhc&#10;ELWBtmlDnAohgeAGbQVXN94mEfE62G4a/p7tCY47M3o7U6xG14kBQ2w9abiZKBBIlbct1Rq2m6fr&#10;BYiYDFnTeUINPxhhVZ6fFSa3/kjvOKxTLRhCMTcampT6XMpYNehMnPgeib29D84kPkMtbTBHhrtO&#10;3io1l860xB8a0+Njg9XX+uA0LKYvw2d8vXv7qOb7bpmusuH5O2h9eTE+3INIOKa/MJzqc3UoudPO&#10;H8hG0WmYqSVvSWzMMhCngMoUKzvGq2kGsizk/w3lLwAAAP//AwBQSwECLQAUAAYACAAAACEAtoM4&#10;kv4AAADhAQAAEwAAAAAAAAAAAAAAAAAAAAAAW0NvbnRlbnRfVHlwZXNdLnhtbFBLAQItABQABgAI&#10;AAAAIQA4/SH/1gAAAJQBAAALAAAAAAAAAAAAAAAAAC8BAABfcmVscy8ucmVsc1BLAQItABQABgAI&#10;AAAAIQC2/CvuFwIAADMEAAAOAAAAAAAAAAAAAAAAAC4CAABkcnMvZTJvRG9jLnhtbFBLAQItABQA&#10;BgAIAAAAIQCN7spP4AAAAAsBAAAPAAAAAAAAAAAAAAAAAHEEAABkcnMvZG93bnJldi54bWxQSwUG&#10;AAAAAAQABADzAAAAfgUAAAAA&#10;">
                <v:textbox>
                  <w:txbxContent>
                    <w:p w14:paraId="56844184" w14:textId="2FA73B5F" w:rsidR="00D160F8" w:rsidRPr="00B27C3E" w:rsidRDefault="002D39D6" w:rsidP="002D39D6">
                      <w:pPr>
                        <w:pStyle w:val="Titre1"/>
                        <w:numPr>
                          <w:ilvl w:val="0"/>
                          <w:numId w:val="0"/>
                        </w:numPr>
                        <w:pBdr>
                          <w:top w:val="none" w:sz="0" w:space="0" w:color="auto"/>
                          <w:left w:val="none" w:sz="0" w:space="0" w:color="auto"/>
                          <w:bottom w:val="none" w:sz="0" w:space="0" w:color="auto"/>
                          <w:right w:val="none" w:sz="0" w:space="0" w:color="auto"/>
                        </w:pBdr>
                        <w:rPr>
                          <w:sz w:val="20"/>
                        </w:rPr>
                      </w:pPr>
                      <w:r>
                        <w:rPr>
                          <w:noProof/>
                        </w:rPr>
                        <w:drawing>
                          <wp:inline distT="0" distB="0" distL="0" distR="0" wp14:anchorId="3D9D6A3A" wp14:editId="0D20B8AB">
                            <wp:extent cx="3200610" cy="4524375"/>
                            <wp:effectExtent l="0" t="0" r="0" b="0"/>
                            <wp:docPr id="599659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14031" cy="4543347"/>
                                    </a:xfrm>
                                    <a:prstGeom prst="rect">
                                      <a:avLst/>
                                    </a:prstGeom>
                                    <a:noFill/>
                                    <a:ln>
                                      <a:noFill/>
                                    </a:ln>
                                  </pic:spPr>
                                </pic:pic>
                              </a:graphicData>
                            </a:graphic>
                          </wp:inline>
                        </w:drawing>
                      </w:r>
                    </w:p>
                    <w:p w14:paraId="2AD243BD" w14:textId="6D5B6901" w:rsidR="00D160F8" w:rsidRPr="00781C67" w:rsidRDefault="00D160F8" w:rsidP="00D160F8">
                      <w:pPr>
                        <w:pStyle w:val="Titre4"/>
                        <w:numPr>
                          <w:ilvl w:val="2"/>
                          <w:numId w:val="1"/>
                        </w:numPr>
                        <w:tabs>
                          <w:tab w:val="left" w:pos="1843"/>
                        </w:tabs>
                        <w:ind w:right="417"/>
                        <w:jc w:val="left"/>
                        <w:rPr>
                          <w:rFonts w:ascii="Century Gothic" w:hAnsi="Century Gothic" w:cs="Arial"/>
                          <w:sz w:val="20"/>
                          <w:szCs w:val="20"/>
                        </w:rPr>
                      </w:pPr>
                    </w:p>
                    <w:p w14:paraId="5F7D7AE1" w14:textId="1C3FA3DC" w:rsidR="00D160F8" w:rsidRDefault="00D160F8" w:rsidP="00D160F8"/>
                  </w:txbxContent>
                </v:textbox>
              </v:shape>
            </w:pict>
          </mc:Fallback>
        </mc:AlternateContent>
      </w:r>
    </w:p>
    <w:p w14:paraId="4D0E86E2" w14:textId="77777777" w:rsidR="00D160F8" w:rsidRDefault="00D160F8" w:rsidP="00D160F8">
      <w:pPr>
        <w:rPr>
          <w:rFonts w:ascii="Arial" w:hAnsi="Arial" w:cs="Arial"/>
          <w:sz w:val="28"/>
          <w:szCs w:val="28"/>
        </w:rPr>
      </w:pPr>
    </w:p>
    <w:p w14:paraId="41595F92" w14:textId="77777777" w:rsidR="00D160F8" w:rsidRDefault="00D160F8" w:rsidP="00D160F8">
      <w:pPr>
        <w:rPr>
          <w:rFonts w:ascii="Arial" w:hAnsi="Arial" w:cs="Arial"/>
          <w:sz w:val="28"/>
          <w:szCs w:val="28"/>
        </w:rPr>
      </w:pPr>
    </w:p>
    <w:p w14:paraId="1CB44B38" w14:textId="77777777" w:rsidR="00D160F8" w:rsidRDefault="00D160F8" w:rsidP="00D160F8">
      <w:pPr>
        <w:rPr>
          <w:rFonts w:ascii="Arial" w:hAnsi="Arial" w:cs="Arial"/>
          <w:sz w:val="28"/>
          <w:szCs w:val="28"/>
        </w:rPr>
      </w:pPr>
    </w:p>
    <w:p w14:paraId="4BB65B64" w14:textId="77777777" w:rsidR="00D160F8" w:rsidRDefault="00D160F8" w:rsidP="00D160F8">
      <w:pPr>
        <w:rPr>
          <w:rFonts w:ascii="Arial" w:hAnsi="Arial" w:cs="Arial"/>
          <w:sz w:val="28"/>
          <w:szCs w:val="28"/>
        </w:rPr>
      </w:pPr>
    </w:p>
    <w:p w14:paraId="2DDCE013" w14:textId="77777777" w:rsidR="00D160F8" w:rsidRDefault="00D160F8" w:rsidP="00D160F8">
      <w:pPr>
        <w:rPr>
          <w:rFonts w:ascii="Arial" w:hAnsi="Arial" w:cs="Arial"/>
          <w:sz w:val="28"/>
          <w:szCs w:val="28"/>
        </w:rPr>
      </w:pPr>
    </w:p>
    <w:p w14:paraId="0D8CFD17" w14:textId="77777777" w:rsidR="00D160F8" w:rsidRDefault="00D160F8" w:rsidP="00D160F8">
      <w:pPr>
        <w:rPr>
          <w:rFonts w:ascii="Arial" w:hAnsi="Arial" w:cs="Arial"/>
          <w:sz w:val="28"/>
          <w:szCs w:val="28"/>
        </w:rPr>
      </w:pPr>
    </w:p>
    <w:p w14:paraId="74D61A11" w14:textId="77777777" w:rsidR="00D160F8" w:rsidRDefault="00D160F8" w:rsidP="00D160F8">
      <w:pPr>
        <w:rPr>
          <w:rFonts w:ascii="Arial" w:hAnsi="Arial" w:cs="Arial"/>
          <w:sz w:val="28"/>
          <w:szCs w:val="28"/>
        </w:rPr>
      </w:pPr>
    </w:p>
    <w:p w14:paraId="54B2FFA7" w14:textId="77777777" w:rsidR="00D160F8" w:rsidRDefault="00D160F8" w:rsidP="00D160F8">
      <w:pPr>
        <w:rPr>
          <w:rFonts w:ascii="Arial" w:hAnsi="Arial" w:cs="Arial"/>
          <w:sz w:val="28"/>
          <w:szCs w:val="28"/>
        </w:rPr>
      </w:pPr>
    </w:p>
    <w:p w14:paraId="72067EB5" w14:textId="77777777" w:rsidR="00D160F8" w:rsidRDefault="00D160F8" w:rsidP="00D160F8">
      <w:pPr>
        <w:rPr>
          <w:rFonts w:ascii="Arial" w:hAnsi="Arial" w:cs="Arial"/>
          <w:sz w:val="28"/>
          <w:szCs w:val="28"/>
        </w:rPr>
      </w:pPr>
    </w:p>
    <w:p w14:paraId="7E37EC2C" w14:textId="77777777" w:rsidR="00D160F8" w:rsidRDefault="00D160F8" w:rsidP="00D160F8">
      <w:pPr>
        <w:rPr>
          <w:rFonts w:ascii="Arial" w:hAnsi="Arial" w:cs="Arial"/>
          <w:sz w:val="28"/>
          <w:szCs w:val="28"/>
        </w:rPr>
      </w:pPr>
    </w:p>
    <w:p w14:paraId="426C4F17" w14:textId="77777777" w:rsidR="00D160F8" w:rsidRDefault="00D160F8" w:rsidP="00D160F8">
      <w:pPr>
        <w:rPr>
          <w:rFonts w:ascii="Arial" w:hAnsi="Arial" w:cs="Arial"/>
          <w:sz w:val="28"/>
          <w:szCs w:val="28"/>
        </w:rPr>
      </w:pPr>
    </w:p>
    <w:p w14:paraId="50230FFA" w14:textId="77777777" w:rsidR="00D160F8" w:rsidRDefault="00D160F8" w:rsidP="00D160F8">
      <w:pPr>
        <w:rPr>
          <w:rFonts w:ascii="Arial" w:hAnsi="Arial" w:cs="Arial"/>
          <w:sz w:val="28"/>
          <w:szCs w:val="28"/>
        </w:rPr>
      </w:pPr>
    </w:p>
    <w:p w14:paraId="6C28D5DD" w14:textId="77777777" w:rsidR="00D160F8" w:rsidRDefault="00D160F8" w:rsidP="00D160F8">
      <w:pPr>
        <w:rPr>
          <w:rFonts w:ascii="Arial" w:hAnsi="Arial" w:cs="Arial"/>
          <w:sz w:val="28"/>
          <w:szCs w:val="28"/>
        </w:rPr>
      </w:pPr>
    </w:p>
    <w:p w14:paraId="75A17CA3" w14:textId="77777777" w:rsidR="00D160F8" w:rsidRDefault="00D160F8" w:rsidP="00D160F8">
      <w:pPr>
        <w:rPr>
          <w:rFonts w:ascii="Arial" w:hAnsi="Arial" w:cs="Arial"/>
          <w:sz w:val="28"/>
          <w:szCs w:val="28"/>
        </w:rPr>
      </w:pPr>
    </w:p>
    <w:p w14:paraId="4F377512" w14:textId="77777777" w:rsidR="00D160F8" w:rsidRPr="00D160F8" w:rsidRDefault="00D160F8"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r w:rsidRPr="00D160F8">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br w:type="page"/>
      </w:r>
      <w:r w:rsidRPr="00D160F8">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lastRenderedPageBreak/>
        <w:t xml:space="preserve">PRINCIPALES DELIBERATIONS DU CONSEIL MUNICIPAL </w:t>
      </w:r>
    </w:p>
    <w:p w14:paraId="1D93171F" w14:textId="77777777" w:rsidR="00D160F8" w:rsidRPr="00B70B4E" w:rsidRDefault="00D160F8" w:rsidP="00D160F8">
      <w:pPr>
        <w:rPr>
          <w:rFonts w:ascii="Century Gothic" w:hAnsi="Century Gothic" w:cs="Arial"/>
          <w:szCs w:val="28"/>
        </w:rPr>
      </w:pPr>
    </w:p>
    <w:p w14:paraId="2EEAC319" w14:textId="296CA6F0" w:rsidR="00D160F8" w:rsidRPr="00E71671" w:rsidRDefault="00D160F8" w:rsidP="00D160F8">
      <w:pPr>
        <w:widowControl w:val="0"/>
        <w:autoSpaceDE w:val="0"/>
        <w:autoSpaceDN w:val="0"/>
        <w:adjustRightInd w:val="0"/>
        <w:ind w:left="720"/>
        <w:jc w:val="both"/>
        <w:rPr>
          <w:rFonts w:ascii="Avenir Next LT Pro" w:hAnsi="Avenir Next LT Pro" w:cs="Arial"/>
          <w:b/>
          <w:bCs/>
          <w:u w:val="single"/>
        </w:rPr>
      </w:pPr>
      <w:r w:rsidRPr="00E71671">
        <w:rPr>
          <w:rFonts w:ascii="Avenir Next LT Pro" w:hAnsi="Avenir Next LT Pro" w:cs="Arial"/>
          <w:b/>
          <w:bCs/>
          <w:u w:val="single"/>
        </w:rPr>
        <w:t xml:space="preserve">Conseil municipal du </w:t>
      </w:r>
      <w:r w:rsidR="004B28F3" w:rsidRPr="00E71671">
        <w:rPr>
          <w:rFonts w:ascii="Avenir Next LT Pro" w:hAnsi="Avenir Next LT Pro" w:cs="Arial"/>
          <w:b/>
          <w:bCs/>
          <w:u w:val="single"/>
        </w:rPr>
        <w:t>12 Mars 2023</w:t>
      </w:r>
    </w:p>
    <w:p w14:paraId="39A00216" w14:textId="10C237EC" w:rsidR="00D160F8" w:rsidRDefault="00D160F8" w:rsidP="00D160F8">
      <w:pPr>
        <w:ind w:left="720"/>
        <w:jc w:val="both"/>
        <w:rPr>
          <w:rFonts w:ascii="Century Gothic" w:hAnsi="Century Gothic" w:cs="Arial"/>
          <w:szCs w:val="28"/>
        </w:rPr>
      </w:pPr>
    </w:p>
    <w:p w14:paraId="05E8101D" w14:textId="5ACBBADF" w:rsidR="004B28F3" w:rsidRDefault="00137930" w:rsidP="00137930">
      <w:pPr>
        <w:pStyle w:val="Paragraphedeliste"/>
        <w:numPr>
          <w:ilvl w:val="0"/>
          <w:numId w:val="3"/>
        </w:numPr>
        <w:jc w:val="both"/>
        <w:rPr>
          <w:rFonts w:ascii="Avenir Next LT Pro" w:hAnsi="Avenir Next LT Pro" w:cs="Arial"/>
          <w:szCs w:val="28"/>
        </w:rPr>
      </w:pPr>
      <w:r w:rsidRPr="00137930">
        <w:rPr>
          <w:rFonts w:ascii="Avenir Next LT Pro" w:hAnsi="Avenir Next LT Pro" w:cs="Arial"/>
          <w:szCs w:val="28"/>
        </w:rPr>
        <w:t xml:space="preserve">Présentation du </w:t>
      </w:r>
      <w:proofErr w:type="spellStart"/>
      <w:r w:rsidRPr="00137930">
        <w:rPr>
          <w:rFonts w:ascii="Avenir Next LT Pro" w:hAnsi="Avenir Next LT Pro" w:cs="Arial"/>
          <w:szCs w:val="28"/>
        </w:rPr>
        <w:t>Gemapi</w:t>
      </w:r>
      <w:proofErr w:type="spellEnd"/>
      <w:r w:rsidRPr="00137930">
        <w:rPr>
          <w:rFonts w:ascii="Avenir Next LT Pro" w:hAnsi="Avenir Next LT Pro" w:cs="Arial"/>
          <w:szCs w:val="28"/>
        </w:rPr>
        <w:t xml:space="preserve"> par Mathieu </w:t>
      </w:r>
      <w:proofErr w:type="spellStart"/>
      <w:r w:rsidRPr="00137930">
        <w:rPr>
          <w:rFonts w:ascii="Avenir Next LT Pro" w:hAnsi="Avenir Next LT Pro" w:cs="Arial"/>
          <w:szCs w:val="28"/>
        </w:rPr>
        <w:t>Lepavoux</w:t>
      </w:r>
      <w:proofErr w:type="spellEnd"/>
      <w:r w:rsidRPr="00137930">
        <w:rPr>
          <w:rFonts w:ascii="Avenir Next LT Pro" w:hAnsi="Avenir Next LT Pro" w:cs="Arial"/>
          <w:szCs w:val="28"/>
        </w:rPr>
        <w:t xml:space="preserve"> de la communauté de communes (article dans ce bulletin)</w:t>
      </w:r>
    </w:p>
    <w:p w14:paraId="580F04F1" w14:textId="6B5816DD" w:rsidR="00137930" w:rsidRDefault="00137930" w:rsidP="00137930">
      <w:pPr>
        <w:pStyle w:val="Paragraphedeliste"/>
        <w:numPr>
          <w:ilvl w:val="0"/>
          <w:numId w:val="3"/>
        </w:numPr>
        <w:jc w:val="both"/>
        <w:rPr>
          <w:rFonts w:ascii="Avenir Next LT Pro" w:hAnsi="Avenir Next LT Pro" w:cs="Arial"/>
          <w:szCs w:val="28"/>
        </w:rPr>
      </w:pPr>
      <w:r>
        <w:rPr>
          <w:rFonts w:ascii="Avenir Next LT Pro" w:hAnsi="Avenir Next LT Pro" w:cs="Arial"/>
          <w:szCs w:val="28"/>
        </w:rPr>
        <w:t>Mise à jour des traçages et entretien des sentiers de randonnées et à vélo</w:t>
      </w:r>
    </w:p>
    <w:p w14:paraId="4EB0AFE0" w14:textId="035EF6F3" w:rsidR="00137930" w:rsidRDefault="00137930" w:rsidP="00137930">
      <w:pPr>
        <w:pStyle w:val="Paragraphedeliste"/>
        <w:numPr>
          <w:ilvl w:val="0"/>
          <w:numId w:val="3"/>
        </w:numPr>
        <w:jc w:val="both"/>
        <w:rPr>
          <w:rFonts w:ascii="Avenir Next LT Pro" w:hAnsi="Avenir Next LT Pro" w:cs="Arial"/>
          <w:szCs w:val="28"/>
        </w:rPr>
      </w:pPr>
      <w:r>
        <w:rPr>
          <w:rFonts w:ascii="Avenir Next LT Pro" w:hAnsi="Avenir Next LT Pro" w:cs="Arial"/>
          <w:szCs w:val="28"/>
        </w:rPr>
        <w:t>Engagement de la commune dans la démarche de mise en conformité des points de prélèvements d’eau</w:t>
      </w:r>
    </w:p>
    <w:p w14:paraId="0A3235D9" w14:textId="6CADE082" w:rsidR="00137930" w:rsidRDefault="00137930" w:rsidP="00137930">
      <w:pPr>
        <w:pStyle w:val="Paragraphedeliste"/>
        <w:numPr>
          <w:ilvl w:val="0"/>
          <w:numId w:val="3"/>
        </w:numPr>
        <w:jc w:val="both"/>
        <w:rPr>
          <w:rFonts w:ascii="Avenir Next LT Pro" w:hAnsi="Avenir Next LT Pro" w:cs="Arial"/>
          <w:szCs w:val="28"/>
        </w:rPr>
      </w:pPr>
      <w:r>
        <w:rPr>
          <w:rFonts w:ascii="Avenir Next LT Pro" w:hAnsi="Avenir Next LT Pro" w:cs="Arial"/>
          <w:szCs w:val="28"/>
        </w:rPr>
        <w:t>Vente d’une parcelle de terrain au Caire avec enquête publique</w:t>
      </w:r>
    </w:p>
    <w:p w14:paraId="28B598DD" w14:textId="5AC9C21A" w:rsidR="00137930" w:rsidRPr="00137930" w:rsidRDefault="00137930" w:rsidP="00137930">
      <w:pPr>
        <w:pStyle w:val="Paragraphedeliste"/>
        <w:numPr>
          <w:ilvl w:val="0"/>
          <w:numId w:val="3"/>
        </w:numPr>
        <w:jc w:val="both"/>
        <w:rPr>
          <w:rFonts w:ascii="Avenir Next LT Pro" w:hAnsi="Avenir Next LT Pro" w:cs="Arial"/>
          <w:szCs w:val="28"/>
        </w:rPr>
      </w:pPr>
      <w:r>
        <w:rPr>
          <w:rFonts w:ascii="Avenir Next LT Pro" w:hAnsi="Avenir Next LT Pro" w:cs="Arial"/>
          <w:szCs w:val="28"/>
        </w:rPr>
        <w:t>Révision des loyers</w:t>
      </w:r>
    </w:p>
    <w:p w14:paraId="5E13FBE2" w14:textId="3FB2EFA2" w:rsidR="004B28F3" w:rsidRDefault="004B28F3" w:rsidP="00D160F8">
      <w:pPr>
        <w:ind w:left="720"/>
        <w:jc w:val="both"/>
        <w:rPr>
          <w:rFonts w:ascii="Century Gothic" w:hAnsi="Century Gothic" w:cs="Arial"/>
          <w:szCs w:val="28"/>
        </w:rPr>
      </w:pPr>
    </w:p>
    <w:p w14:paraId="077ED723" w14:textId="77777777" w:rsidR="002D39D6" w:rsidRDefault="002D39D6" w:rsidP="00D160F8">
      <w:pPr>
        <w:ind w:left="720"/>
        <w:jc w:val="both"/>
        <w:rPr>
          <w:rFonts w:ascii="Avenir Next LT Pro" w:hAnsi="Avenir Next LT Pro" w:cs="Arial"/>
          <w:szCs w:val="28"/>
        </w:rPr>
      </w:pPr>
    </w:p>
    <w:p w14:paraId="4E9FEE38" w14:textId="1F0B1705" w:rsidR="004B28F3" w:rsidRPr="00E71671" w:rsidRDefault="00997A77" w:rsidP="00D160F8">
      <w:pPr>
        <w:ind w:left="720"/>
        <w:jc w:val="both"/>
        <w:rPr>
          <w:rFonts w:ascii="Avenir Next LT Pro" w:hAnsi="Avenir Next LT Pro" w:cs="Arial"/>
          <w:b/>
          <w:bCs/>
          <w:szCs w:val="28"/>
          <w:u w:val="single"/>
        </w:rPr>
      </w:pPr>
      <w:r w:rsidRPr="00E71671">
        <w:rPr>
          <w:rFonts w:ascii="Avenir Next LT Pro" w:hAnsi="Avenir Next LT Pro" w:cs="Arial"/>
          <w:b/>
          <w:bCs/>
          <w:szCs w:val="28"/>
          <w:u w:val="single"/>
        </w:rPr>
        <w:t>Conseil municipal du 10 avril 2023</w:t>
      </w:r>
    </w:p>
    <w:p w14:paraId="2ABEB5BD" w14:textId="77777777" w:rsidR="002D39D6" w:rsidRDefault="002D39D6" w:rsidP="00D160F8">
      <w:pPr>
        <w:ind w:left="720"/>
        <w:jc w:val="both"/>
        <w:rPr>
          <w:rFonts w:ascii="Avenir Next LT Pro" w:hAnsi="Avenir Next LT Pro" w:cs="Arial"/>
          <w:szCs w:val="28"/>
        </w:rPr>
      </w:pPr>
    </w:p>
    <w:p w14:paraId="7C4F5DD3" w14:textId="5AB9F37C" w:rsidR="004B28F3" w:rsidRPr="00CE35C2" w:rsidRDefault="00997A77" w:rsidP="00D160F8">
      <w:pPr>
        <w:ind w:left="720"/>
        <w:jc w:val="both"/>
        <w:rPr>
          <w:rFonts w:ascii="Avenir Next LT Pro" w:hAnsi="Avenir Next LT Pro" w:cs="Arial"/>
          <w:szCs w:val="28"/>
        </w:rPr>
      </w:pPr>
      <w:r w:rsidRPr="00CE35C2">
        <w:rPr>
          <w:rFonts w:ascii="Avenir Next LT Pro" w:hAnsi="Avenir Next LT Pro" w:cs="Arial"/>
          <w:szCs w:val="28"/>
        </w:rPr>
        <w:t>Vote des budgets</w:t>
      </w:r>
    </w:p>
    <w:p w14:paraId="1B59AFCC" w14:textId="77777777" w:rsidR="002D39D6" w:rsidRDefault="002D39D6" w:rsidP="00D160F8">
      <w:pPr>
        <w:ind w:left="720"/>
        <w:jc w:val="both"/>
        <w:rPr>
          <w:rFonts w:ascii="Avenir Next LT Pro" w:hAnsi="Avenir Next LT Pro" w:cs="Arial"/>
          <w:b/>
          <w:bCs/>
          <w:szCs w:val="28"/>
          <w:u w:val="single"/>
        </w:rPr>
      </w:pPr>
    </w:p>
    <w:p w14:paraId="3D7E9BCC" w14:textId="0E5CDB67" w:rsidR="00B4630D" w:rsidRDefault="00B4630D" w:rsidP="00D160F8">
      <w:pPr>
        <w:ind w:left="720"/>
        <w:jc w:val="both"/>
        <w:rPr>
          <w:rFonts w:ascii="Avenir Next LT Pro" w:hAnsi="Avenir Next LT Pro" w:cs="Arial"/>
          <w:b/>
          <w:bCs/>
          <w:szCs w:val="28"/>
          <w:u w:val="single"/>
        </w:rPr>
      </w:pPr>
      <w:proofErr w:type="spellStart"/>
      <w:r w:rsidRPr="002D39D6">
        <w:rPr>
          <w:rFonts w:ascii="Avenir Next LT Pro" w:hAnsi="Avenir Next LT Pro" w:cs="Arial"/>
          <w:b/>
          <w:bCs/>
          <w:szCs w:val="28"/>
          <w:u w:val="single"/>
        </w:rPr>
        <w:t>Deli</w:t>
      </w:r>
      <w:r w:rsidR="00C17040" w:rsidRPr="002D39D6">
        <w:rPr>
          <w:rFonts w:ascii="Avenir Next LT Pro" w:hAnsi="Avenir Next LT Pro" w:cs="Arial"/>
          <w:b/>
          <w:bCs/>
          <w:szCs w:val="28"/>
          <w:u w:val="single"/>
        </w:rPr>
        <w:t>b</w:t>
      </w:r>
      <w:r w:rsidRPr="002D39D6">
        <w:rPr>
          <w:rFonts w:ascii="Avenir Next LT Pro" w:hAnsi="Avenir Next LT Pro" w:cs="Arial"/>
          <w:b/>
          <w:bCs/>
          <w:szCs w:val="28"/>
          <w:u w:val="single"/>
        </w:rPr>
        <w:t>érations</w:t>
      </w:r>
      <w:proofErr w:type="spellEnd"/>
    </w:p>
    <w:p w14:paraId="48DE2C78" w14:textId="77777777" w:rsidR="002D39D6" w:rsidRPr="002D39D6" w:rsidRDefault="002D39D6" w:rsidP="00D160F8">
      <w:pPr>
        <w:ind w:left="720"/>
        <w:jc w:val="both"/>
        <w:rPr>
          <w:rFonts w:ascii="Avenir Next LT Pro" w:hAnsi="Avenir Next LT Pro" w:cs="Arial"/>
          <w:b/>
          <w:bCs/>
          <w:szCs w:val="28"/>
          <w:u w:val="single"/>
        </w:rPr>
      </w:pPr>
    </w:p>
    <w:p w14:paraId="39F9B7EB" w14:textId="3FD89CA0" w:rsidR="00997A77" w:rsidRPr="00CE35C2" w:rsidRDefault="00B4630D" w:rsidP="00DF3583">
      <w:pPr>
        <w:ind w:left="720"/>
        <w:rPr>
          <w:rFonts w:ascii="Avenir Next LT Pro" w:hAnsi="Avenir Next LT Pro" w:cs="Arial"/>
          <w:szCs w:val="28"/>
        </w:rPr>
      </w:pPr>
      <w:r w:rsidRPr="00CE35C2">
        <w:rPr>
          <w:rFonts w:ascii="Avenir Next LT Pro" w:hAnsi="Avenir Next LT Pro" w:cs="Arial"/>
          <w:szCs w:val="28"/>
        </w:rPr>
        <w:t xml:space="preserve">10.04.2023_01 </w:t>
      </w:r>
      <w:r w:rsidR="0095246C">
        <w:rPr>
          <w:rFonts w:ascii="Avenir Next LT Pro" w:hAnsi="Avenir Next LT Pro" w:cs="Arial"/>
          <w:szCs w:val="28"/>
        </w:rPr>
        <w:t>A</w:t>
      </w:r>
      <w:r w:rsidRPr="00CE35C2">
        <w:rPr>
          <w:rFonts w:ascii="Avenir Next LT Pro" w:hAnsi="Avenir Next LT Pro" w:cs="Arial"/>
          <w:szCs w:val="28"/>
        </w:rPr>
        <w:t>pprobation du compte de gestion de la commune 2022</w:t>
      </w:r>
    </w:p>
    <w:p w14:paraId="715501AD" w14:textId="5F201888" w:rsidR="00B4630D" w:rsidRPr="00CE35C2" w:rsidRDefault="00B4630D" w:rsidP="00DF3583">
      <w:pPr>
        <w:ind w:left="720"/>
        <w:rPr>
          <w:rFonts w:ascii="Avenir Next LT Pro" w:hAnsi="Avenir Next LT Pro" w:cs="Arial"/>
          <w:szCs w:val="28"/>
        </w:rPr>
      </w:pPr>
      <w:r w:rsidRPr="00CE35C2">
        <w:rPr>
          <w:rFonts w:ascii="Avenir Next LT Pro" w:hAnsi="Avenir Next LT Pro" w:cs="Arial"/>
          <w:szCs w:val="28"/>
        </w:rPr>
        <w:t xml:space="preserve">10.04.2023_ 02 </w:t>
      </w:r>
      <w:r w:rsidR="0095246C">
        <w:rPr>
          <w:rFonts w:ascii="Avenir Next LT Pro" w:hAnsi="Avenir Next LT Pro" w:cs="Arial"/>
          <w:szCs w:val="28"/>
        </w:rPr>
        <w:t>A</w:t>
      </w:r>
      <w:r w:rsidRPr="00CE35C2">
        <w:rPr>
          <w:rFonts w:ascii="Avenir Next LT Pro" w:hAnsi="Avenir Next LT Pro" w:cs="Arial"/>
          <w:szCs w:val="28"/>
        </w:rPr>
        <w:t>pprobation du compte administratif de la commune 2022</w:t>
      </w:r>
    </w:p>
    <w:p w14:paraId="1B8A27C5" w14:textId="2F654318" w:rsidR="00B4630D" w:rsidRPr="00CE35C2" w:rsidRDefault="00B4630D" w:rsidP="00DF3583">
      <w:pPr>
        <w:ind w:left="720"/>
        <w:rPr>
          <w:rFonts w:ascii="Avenir Next LT Pro" w:hAnsi="Avenir Next LT Pro" w:cs="Arial"/>
          <w:szCs w:val="28"/>
        </w:rPr>
      </w:pPr>
      <w:r w:rsidRPr="00CE35C2">
        <w:rPr>
          <w:rFonts w:ascii="Avenir Next LT Pro" w:hAnsi="Avenir Next LT Pro" w:cs="Arial"/>
          <w:szCs w:val="28"/>
        </w:rPr>
        <w:t xml:space="preserve">10.04.2023_03 </w:t>
      </w:r>
      <w:r w:rsidR="0095246C">
        <w:rPr>
          <w:rFonts w:ascii="Avenir Next LT Pro" w:hAnsi="Avenir Next LT Pro" w:cs="Arial"/>
          <w:szCs w:val="28"/>
        </w:rPr>
        <w:t>A</w:t>
      </w:r>
      <w:r w:rsidRPr="00CE35C2">
        <w:rPr>
          <w:rFonts w:ascii="Avenir Next LT Pro" w:hAnsi="Avenir Next LT Pro" w:cs="Arial"/>
          <w:szCs w:val="28"/>
        </w:rPr>
        <w:t>pprobation de l’affectation du résultat de la commune de l’exercice 2022</w:t>
      </w:r>
    </w:p>
    <w:p w14:paraId="5033B550" w14:textId="1E7D2744" w:rsidR="00B4630D" w:rsidRPr="00CE35C2" w:rsidRDefault="00B4630D" w:rsidP="00DF3583">
      <w:pPr>
        <w:ind w:left="720"/>
        <w:rPr>
          <w:rFonts w:ascii="Avenir Next LT Pro" w:hAnsi="Avenir Next LT Pro" w:cs="Arial"/>
          <w:szCs w:val="28"/>
        </w:rPr>
      </w:pPr>
      <w:r w:rsidRPr="00CE35C2">
        <w:rPr>
          <w:rFonts w:ascii="Avenir Next LT Pro" w:hAnsi="Avenir Next LT Pro" w:cs="Arial"/>
          <w:szCs w:val="28"/>
        </w:rPr>
        <w:t>10.04.2023_04 Approbation du budget primitif de la commune 2023</w:t>
      </w:r>
    </w:p>
    <w:p w14:paraId="18391994" w14:textId="238BB0C9" w:rsidR="00B4630D" w:rsidRPr="00CE35C2" w:rsidRDefault="00B4630D" w:rsidP="00DF3583">
      <w:pPr>
        <w:ind w:left="720"/>
        <w:rPr>
          <w:rFonts w:ascii="Avenir Next LT Pro" w:hAnsi="Avenir Next LT Pro" w:cs="Arial"/>
          <w:szCs w:val="28"/>
        </w:rPr>
      </w:pPr>
      <w:r w:rsidRPr="00CE35C2">
        <w:rPr>
          <w:rFonts w:ascii="Avenir Next LT Pro" w:hAnsi="Avenir Next LT Pro" w:cs="Arial"/>
          <w:szCs w:val="28"/>
        </w:rPr>
        <w:t>10.04.2023_05 Approbation du CA Lotissement 2022</w:t>
      </w:r>
    </w:p>
    <w:p w14:paraId="1A0790ED" w14:textId="05A9F39A" w:rsidR="00B4630D" w:rsidRPr="00CE35C2" w:rsidRDefault="00B4630D" w:rsidP="00DF3583">
      <w:pPr>
        <w:ind w:left="720"/>
        <w:rPr>
          <w:rFonts w:ascii="Avenir Next LT Pro" w:hAnsi="Avenir Next LT Pro" w:cs="Arial"/>
          <w:szCs w:val="28"/>
        </w:rPr>
      </w:pPr>
      <w:r w:rsidRPr="00CE35C2">
        <w:rPr>
          <w:rFonts w:ascii="Avenir Next LT Pro" w:hAnsi="Avenir Next LT Pro" w:cs="Arial"/>
          <w:szCs w:val="28"/>
        </w:rPr>
        <w:t>10.04.2023_06 Approbation du CDG Lotissement 2022</w:t>
      </w:r>
    </w:p>
    <w:p w14:paraId="47036C97" w14:textId="230CE3DB" w:rsidR="00B4630D" w:rsidRPr="00CE35C2" w:rsidRDefault="00B4630D" w:rsidP="00DF3583">
      <w:pPr>
        <w:ind w:left="720"/>
        <w:rPr>
          <w:rFonts w:ascii="Avenir Next LT Pro" w:hAnsi="Avenir Next LT Pro" w:cs="Arial"/>
          <w:szCs w:val="28"/>
        </w:rPr>
      </w:pPr>
      <w:r w:rsidRPr="00CE35C2">
        <w:rPr>
          <w:rFonts w:ascii="Avenir Next LT Pro" w:hAnsi="Avenir Next LT Pro" w:cs="Arial"/>
          <w:szCs w:val="28"/>
        </w:rPr>
        <w:t>10.04.2023_07 Approbation d’affectation du résultat lotissement</w:t>
      </w:r>
    </w:p>
    <w:p w14:paraId="49ED6DEA" w14:textId="69707CEA" w:rsidR="00B4630D" w:rsidRPr="00CE35C2" w:rsidRDefault="00B4630D" w:rsidP="00DF3583">
      <w:pPr>
        <w:ind w:left="720"/>
        <w:rPr>
          <w:rFonts w:ascii="Avenir Next LT Pro" w:hAnsi="Avenir Next LT Pro" w:cs="Arial"/>
          <w:szCs w:val="28"/>
        </w:rPr>
      </w:pPr>
      <w:r w:rsidRPr="00CE35C2">
        <w:rPr>
          <w:rFonts w:ascii="Avenir Next LT Pro" w:hAnsi="Avenir Next LT Pro" w:cs="Arial"/>
          <w:szCs w:val="28"/>
        </w:rPr>
        <w:t>10.04.2023_08 Approbation du budget 2023 lotissement</w:t>
      </w:r>
    </w:p>
    <w:p w14:paraId="27C08DC7" w14:textId="53CB2788" w:rsidR="00B4630D" w:rsidRDefault="00B4630D" w:rsidP="00DF3583">
      <w:pPr>
        <w:ind w:left="720"/>
        <w:rPr>
          <w:rFonts w:ascii="Avenir Next LT Pro" w:hAnsi="Avenir Next LT Pro" w:cs="Arial"/>
          <w:szCs w:val="28"/>
        </w:rPr>
      </w:pPr>
      <w:r w:rsidRPr="00CE35C2">
        <w:rPr>
          <w:rFonts w:ascii="Avenir Next LT Pro" w:hAnsi="Avenir Next LT Pro" w:cs="Arial"/>
          <w:szCs w:val="28"/>
        </w:rPr>
        <w:t>10.04.2023_09 Vote des taux d’imposition directs</w:t>
      </w:r>
    </w:p>
    <w:p w14:paraId="50C83AAA" w14:textId="77777777" w:rsidR="00CE35C2" w:rsidRDefault="00CE35C2" w:rsidP="00DF3583">
      <w:pPr>
        <w:ind w:left="720"/>
        <w:rPr>
          <w:rFonts w:ascii="Avenir Next LT Pro" w:hAnsi="Avenir Next LT Pro" w:cs="Arial"/>
          <w:szCs w:val="28"/>
        </w:rPr>
      </w:pPr>
    </w:p>
    <w:p w14:paraId="31C7C975" w14:textId="1C603681" w:rsidR="00CE35C2" w:rsidRDefault="00CE35C2" w:rsidP="00DF3583">
      <w:pPr>
        <w:ind w:left="720"/>
        <w:rPr>
          <w:rFonts w:ascii="Avenir Next LT Pro" w:hAnsi="Avenir Next LT Pro" w:cs="Arial"/>
          <w:b/>
          <w:bCs/>
          <w:szCs w:val="28"/>
          <w:u w:val="single"/>
        </w:rPr>
      </w:pPr>
      <w:r w:rsidRPr="002D39D6">
        <w:rPr>
          <w:rFonts w:ascii="Avenir Next LT Pro" w:hAnsi="Avenir Next LT Pro" w:cs="Arial"/>
          <w:b/>
          <w:bCs/>
          <w:szCs w:val="28"/>
          <w:u w:val="single"/>
        </w:rPr>
        <w:t>Autres délibérations</w:t>
      </w:r>
    </w:p>
    <w:p w14:paraId="0C1BB3DD" w14:textId="77777777" w:rsidR="002D39D6" w:rsidRPr="002D39D6" w:rsidRDefault="002D39D6" w:rsidP="00DF3583">
      <w:pPr>
        <w:ind w:left="720"/>
        <w:rPr>
          <w:rFonts w:ascii="Avenir Next LT Pro" w:hAnsi="Avenir Next LT Pro" w:cs="Arial"/>
          <w:b/>
          <w:bCs/>
          <w:szCs w:val="28"/>
          <w:u w:val="single"/>
        </w:rPr>
      </w:pPr>
    </w:p>
    <w:p w14:paraId="44B7613C" w14:textId="7D89D282" w:rsidR="00B4630D" w:rsidRPr="00CE35C2" w:rsidRDefault="00B4630D" w:rsidP="00DF3583">
      <w:pPr>
        <w:ind w:left="720"/>
        <w:rPr>
          <w:rFonts w:ascii="Avenir Next LT Pro" w:hAnsi="Avenir Next LT Pro" w:cs="Arial"/>
          <w:szCs w:val="28"/>
        </w:rPr>
      </w:pPr>
      <w:r w:rsidRPr="00CE35C2">
        <w:rPr>
          <w:rFonts w:ascii="Avenir Next LT Pro" w:hAnsi="Avenir Next LT Pro" w:cs="Arial"/>
          <w:szCs w:val="28"/>
        </w:rPr>
        <w:t xml:space="preserve">10.04.2023_10 Vente d’une parcelle à madame Camille </w:t>
      </w:r>
      <w:proofErr w:type="spellStart"/>
      <w:r w:rsidRPr="00CE35C2">
        <w:rPr>
          <w:rFonts w:ascii="Avenir Next LT Pro" w:hAnsi="Avenir Next LT Pro" w:cs="Arial"/>
          <w:szCs w:val="28"/>
        </w:rPr>
        <w:t>Delcher</w:t>
      </w:r>
      <w:proofErr w:type="spellEnd"/>
      <w:r w:rsidRPr="00CE35C2">
        <w:rPr>
          <w:rFonts w:ascii="Avenir Next LT Pro" w:hAnsi="Avenir Next LT Pro" w:cs="Arial"/>
          <w:szCs w:val="28"/>
        </w:rPr>
        <w:t xml:space="preserve"> Au Caire</w:t>
      </w:r>
    </w:p>
    <w:p w14:paraId="31AE4C16" w14:textId="56A5DBED" w:rsidR="00B4630D" w:rsidRPr="00CE35C2" w:rsidRDefault="00B4630D" w:rsidP="00DF3583">
      <w:pPr>
        <w:ind w:left="720"/>
        <w:rPr>
          <w:rFonts w:ascii="Avenir Next LT Pro" w:hAnsi="Avenir Next LT Pro" w:cs="Arial"/>
          <w:szCs w:val="28"/>
        </w:rPr>
      </w:pPr>
      <w:r w:rsidRPr="00CE35C2">
        <w:rPr>
          <w:rFonts w:ascii="Avenir Next LT Pro" w:hAnsi="Avenir Next LT Pro" w:cs="Arial"/>
          <w:szCs w:val="28"/>
        </w:rPr>
        <w:t xml:space="preserve">10.04.2023_11 </w:t>
      </w:r>
      <w:bookmarkStart w:id="0" w:name="_Hlk132620321"/>
      <w:r w:rsidRPr="00CE35C2">
        <w:rPr>
          <w:rFonts w:ascii="Avenir Next LT Pro" w:hAnsi="Avenir Next LT Pro" w:cs="Arial"/>
          <w:szCs w:val="28"/>
        </w:rPr>
        <w:t xml:space="preserve">Création d’un emploi contractuel </w:t>
      </w:r>
      <w:bookmarkEnd w:id="0"/>
      <w:r w:rsidRPr="00CE35C2">
        <w:rPr>
          <w:rFonts w:ascii="Avenir Next LT Pro" w:hAnsi="Avenir Next LT Pro" w:cs="Arial"/>
          <w:szCs w:val="28"/>
        </w:rPr>
        <w:t>pour la gestion et entretien du camping</w:t>
      </w:r>
    </w:p>
    <w:p w14:paraId="6986E23A" w14:textId="0A02F792" w:rsidR="00B4630D" w:rsidRPr="00CE35C2" w:rsidRDefault="00B4630D" w:rsidP="00DF3583">
      <w:pPr>
        <w:ind w:left="720"/>
        <w:rPr>
          <w:rFonts w:ascii="Avenir Next LT Pro" w:hAnsi="Avenir Next LT Pro" w:cs="Arial"/>
          <w:szCs w:val="28"/>
        </w:rPr>
      </w:pPr>
      <w:r w:rsidRPr="00CE35C2">
        <w:rPr>
          <w:rFonts w:ascii="Avenir Next LT Pro" w:hAnsi="Avenir Next LT Pro" w:cs="Arial"/>
          <w:szCs w:val="28"/>
        </w:rPr>
        <w:t>10.04.2023_12</w:t>
      </w:r>
      <w:r w:rsidR="00D36193" w:rsidRPr="00CE35C2">
        <w:rPr>
          <w:rFonts w:ascii="Avenir Next LT Pro" w:hAnsi="Avenir Next LT Pro" w:cs="Arial"/>
          <w:szCs w:val="28"/>
        </w:rPr>
        <w:t xml:space="preserve"> Création d’un emploi contractuel pour l’entretien de la voirie et des espaces verts</w:t>
      </w:r>
    </w:p>
    <w:p w14:paraId="7D22BC7C" w14:textId="4708A13F" w:rsidR="00B4630D" w:rsidRPr="00CE35C2" w:rsidRDefault="00B4630D" w:rsidP="00DF3583">
      <w:pPr>
        <w:ind w:left="720"/>
        <w:rPr>
          <w:rFonts w:ascii="Avenir Next LT Pro" w:hAnsi="Avenir Next LT Pro" w:cs="Arial"/>
          <w:szCs w:val="28"/>
        </w:rPr>
      </w:pPr>
      <w:r w:rsidRPr="00CE35C2">
        <w:rPr>
          <w:rFonts w:ascii="Avenir Next LT Pro" w:hAnsi="Avenir Next LT Pro" w:cs="Arial"/>
          <w:szCs w:val="28"/>
        </w:rPr>
        <w:t>10.04.2023_13</w:t>
      </w:r>
      <w:r w:rsidR="00D36193" w:rsidRPr="00CE35C2">
        <w:rPr>
          <w:rFonts w:ascii="Avenir Next LT Pro" w:hAnsi="Avenir Next LT Pro" w:cs="Arial"/>
          <w:szCs w:val="28"/>
        </w:rPr>
        <w:t xml:space="preserve"> Création de trois emplois contractuels pour le pavillon d’accueil</w:t>
      </w:r>
    </w:p>
    <w:p w14:paraId="08F34887" w14:textId="54E5D89A" w:rsidR="00B4630D" w:rsidRPr="00CE35C2" w:rsidRDefault="00B4630D" w:rsidP="00DF3583">
      <w:pPr>
        <w:ind w:left="720"/>
        <w:rPr>
          <w:rFonts w:ascii="Avenir Next LT Pro" w:hAnsi="Avenir Next LT Pro" w:cs="Arial"/>
          <w:szCs w:val="28"/>
        </w:rPr>
      </w:pPr>
      <w:r w:rsidRPr="00CE35C2">
        <w:rPr>
          <w:rFonts w:ascii="Avenir Next LT Pro" w:hAnsi="Avenir Next LT Pro" w:cs="Arial"/>
          <w:szCs w:val="28"/>
        </w:rPr>
        <w:t>10.04.2023_14</w:t>
      </w:r>
      <w:r w:rsidR="00D36193" w:rsidRPr="00CE35C2">
        <w:rPr>
          <w:rFonts w:ascii="Avenir Next LT Pro" w:hAnsi="Avenir Next LT Pro" w:cs="Arial"/>
          <w:szCs w:val="28"/>
        </w:rPr>
        <w:t xml:space="preserve"> Redevance d’occupation du domaine public au titre de la foire aux cloches</w:t>
      </w:r>
    </w:p>
    <w:p w14:paraId="7C20D011" w14:textId="7B4E9DC3" w:rsidR="005C2AAC" w:rsidRPr="00CE35C2" w:rsidRDefault="005C2AAC" w:rsidP="00DF3583">
      <w:pPr>
        <w:ind w:left="720"/>
        <w:rPr>
          <w:rFonts w:ascii="Avenir Next LT Pro" w:hAnsi="Avenir Next LT Pro" w:cs="Arial"/>
          <w:szCs w:val="28"/>
        </w:rPr>
      </w:pPr>
      <w:r w:rsidRPr="00CE35C2">
        <w:rPr>
          <w:rFonts w:ascii="Avenir Next LT Pro" w:hAnsi="Avenir Next LT Pro" w:cs="Arial"/>
          <w:szCs w:val="28"/>
        </w:rPr>
        <w:t>10.04.2023_</w:t>
      </w:r>
      <w:r w:rsidR="0095246C" w:rsidRPr="00CE35C2">
        <w:rPr>
          <w:rFonts w:ascii="Avenir Next LT Pro" w:hAnsi="Avenir Next LT Pro" w:cs="Arial"/>
          <w:szCs w:val="28"/>
        </w:rPr>
        <w:t>15 Participation</w:t>
      </w:r>
      <w:r w:rsidRPr="00CE35C2">
        <w:rPr>
          <w:rFonts w:ascii="Avenir Next LT Pro" w:hAnsi="Avenir Next LT Pro" w:cs="Arial"/>
          <w:szCs w:val="28"/>
        </w:rPr>
        <w:t xml:space="preserve"> du RPI aux frais de fonctionnement scolaires</w:t>
      </w:r>
    </w:p>
    <w:p w14:paraId="55A914DB" w14:textId="3041F0DF" w:rsidR="005C2AAC" w:rsidRPr="00CE35C2" w:rsidRDefault="005C2AAC" w:rsidP="00DF3583">
      <w:pPr>
        <w:ind w:left="720"/>
        <w:rPr>
          <w:rFonts w:ascii="Avenir Next LT Pro" w:hAnsi="Avenir Next LT Pro" w:cs="Arial"/>
          <w:szCs w:val="28"/>
        </w:rPr>
      </w:pPr>
      <w:r w:rsidRPr="00CE35C2">
        <w:rPr>
          <w:rFonts w:ascii="Avenir Next LT Pro" w:hAnsi="Avenir Next LT Pro" w:cs="Arial"/>
          <w:szCs w:val="28"/>
        </w:rPr>
        <w:t xml:space="preserve">10.04.2023_16 </w:t>
      </w:r>
      <w:r w:rsidR="0095246C">
        <w:rPr>
          <w:rFonts w:ascii="Avenir Next LT Pro" w:hAnsi="Avenir Next LT Pro" w:cs="Arial"/>
          <w:szCs w:val="28"/>
        </w:rPr>
        <w:t>D</w:t>
      </w:r>
      <w:r w:rsidR="0095246C" w:rsidRPr="00CE35C2">
        <w:rPr>
          <w:rFonts w:ascii="Avenir Next LT Pro" w:hAnsi="Avenir Next LT Pro" w:cs="Arial"/>
          <w:szCs w:val="28"/>
        </w:rPr>
        <w:t>emande</w:t>
      </w:r>
      <w:r w:rsidRPr="00CE35C2">
        <w:rPr>
          <w:rFonts w:ascii="Avenir Next LT Pro" w:hAnsi="Avenir Next LT Pro" w:cs="Arial"/>
          <w:szCs w:val="28"/>
        </w:rPr>
        <w:t xml:space="preserve"> d’achat d’une parcelle située en zone sectionale du </w:t>
      </w:r>
      <w:proofErr w:type="spellStart"/>
      <w:r w:rsidRPr="00CE35C2">
        <w:rPr>
          <w:rFonts w:ascii="Avenir Next LT Pro" w:hAnsi="Avenir Next LT Pro" w:cs="Arial"/>
          <w:szCs w:val="28"/>
        </w:rPr>
        <w:t>Cheix</w:t>
      </w:r>
      <w:proofErr w:type="spellEnd"/>
      <w:r w:rsidRPr="00CE35C2">
        <w:rPr>
          <w:rFonts w:ascii="Avenir Next LT Pro" w:hAnsi="Avenir Next LT Pro" w:cs="Arial"/>
          <w:szCs w:val="28"/>
        </w:rPr>
        <w:t xml:space="preserve"> pour Monsieur REBOUL et </w:t>
      </w:r>
      <w:r w:rsidR="00DF3583">
        <w:rPr>
          <w:rFonts w:ascii="Avenir Next LT Pro" w:hAnsi="Avenir Next LT Pro" w:cs="Arial"/>
          <w:szCs w:val="28"/>
        </w:rPr>
        <w:t>M</w:t>
      </w:r>
      <w:r w:rsidRPr="00CE35C2">
        <w:rPr>
          <w:rFonts w:ascii="Avenir Next LT Pro" w:hAnsi="Avenir Next LT Pro" w:cs="Arial"/>
          <w:szCs w:val="28"/>
        </w:rPr>
        <w:t xml:space="preserve">adame </w:t>
      </w:r>
      <w:proofErr w:type="spellStart"/>
      <w:r w:rsidRPr="00CE35C2">
        <w:rPr>
          <w:rFonts w:ascii="Avenir Next LT Pro" w:hAnsi="Avenir Next LT Pro" w:cs="Arial"/>
          <w:szCs w:val="28"/>
        </w:rPr>
        <w:t>Hirat</w:t>
      </w:r>
      <w:proofErr w:type="spellEnd"/>
      <w:r w:rsidRPr="00CE35C2">
        <w:rPr>
          <w:rFonts w:ascii="Avenir Next LT Pro" w:hAnsi="Avenir Next LT Pro" w:cs="Arial"/>
          <w:szCs w:val="28"/>
        </w:rPr>
        <w:t>.</w:t>
      </w:r>
    </w:p>
    <w:p w14:paraId="2AC357C6" w14:textId="381F188B" w:rsidR="005C2AAC" w:rsidRDefault="005C2AAC" w:rsidP="00DF3583">
      <w:pPr>
        <w:ind w:left="720"/>
        <w:rPr>
          <w:rFonts w:ascii="Avenir Next LT Pro" w:hAnsi="Avenir Next LT Pro" w:cs="Arial"/>
          <w:szCs w:val="28"/>
        </w:rPr>
      </w:pPr>
      <w:r w:rsidRPr="00CE35C2">
        <w:rPr>
          <w:rFonts w:ascii="Avenir Next LT Pro" w:hAnsi="Avenir Next LT Pro" w:cs="Arial"/>
          <w:szCs w:val="28"/>
        </w:rPr>
        <w:t xml:space="preserve">10.04.203_17 </w:t>
      </w:r>
      <w:r w:rsidR="0095246C">
        <w:rPr>
          <w:rFonts w:ascii="Avenir Next LT Pro" w:hAnsi="Avenir Next LT Pro" w:cs="Arial"/>
          <w:szCs w:val="28"/>
        </w:rPr>
        <w:t>A</w:t>
      </w:r>
      <w:r w:rsidRPr="00CE35C2">
        <w:rPr>
          <w:rFonts w:ascii="Avenir Next LT Pro" w:hAnsi="Avenir Next LT Pro" w:cs="Arial"/>
          <w:szCs w:val="28"/>
        </w:rPr>
        <w:t>ugmentation du prix de la cantine pour les adultes</w:t>
      </w:r>
    </w:p>
    <w:p w14:paraId="599699C4" w14:textId="5FD38AE0" w:rsidR="00DF3583" w:rsidRPr="00CE35C2" w:rsidRDefault="00DF3583" w:rsidP="00DF3583">
      <w:pPr>
        <w:ind w:left="720"/>
        <w:rPr>
          <w:rFonts w:ascii="Avenir Next LT Pro" w:hAnsi="Avenir Next LT Pro" w:cs="Arial"/>
          <w:szCs w:val="28"/>
        </w:rPr>
      </w:pPr>
      <w:r>
        <w:rPr>
          <w:rFonts w:ascii="Avenir Next LT Pro" w:hAnsi="Avenir Next LT Pro" w:cs="Arial"/>
          <w:szCs w:val="28"/>
        </w:rPr>
        <w:t xml:space="preserve">10.04.2023_18 </w:t>
      </w:r>
      <w:r w:rsidR="0095246C">
        <w:rPr>
          <w:rFonts w:ascii="Avenir Next LT Pro" w:hAnsi="Avenir Next LT Pro" w:cs="Arial"/>
          <w:szCs w:val="28"/>
        </w:rPr>
        <w:t>T</w:t>
      </w:r>
      <w:r>
        <w:rPr>
          <w:rFonts w:ascii="Avenir Next LT Pro" w:hAnsi="Avenir Next LT Pro" w:cs="Arial"/>
          <w:szCs w:val="28"/>
        </w:rPr>
        <w:t xml:space="preserve">ravaux d’enfouissement des lignes téléphoniques au </w:t>
      </w:r>
      <w:proofErr w:type="spellStart"/>
      <w:r>
        <w:rPr>
          <w:rFonts w:ascii="Avenir Next LT Pro" w:hAnsi="Avenir Next LT Pro" w:cs="Arial"/>
          <w:szCs w:val="28"/>
        </w:rPr>
        <w:t>Cheix</w:t>
      </w:r>
      <w:proofErr w:type="spellEnd"/>
      <w:r>
        <w:rPr>
          <w:rFonts w:ascii="Avenir Next LT Pro" w:hAnsi="Avenir Next LT Pro" w:cs="Arial"/>
          <w:szCs w:val="28"/>
        </w:rPr>
        <w:t xml:space="preserve">, Camping et </w:t>
      </w:r>
      <w:proofErr w:type="spellStart"/>
      <w:r>
        <w:rPr>
          <w:rFonts w:ascii="Avenir Next LT Pro" w:hAnsi="Avenir Next LT Pro" w:cs="Arial"/>
          <w:szCs w:val="28"/>
        </w:rPr>
        <w:t>Chauvier</w:t>
      </w:r>
      <w:proofErr w:type="spellEnd"/>
    </w:p>
    <w:p w14:paraId="571BFD9F" w14:textId="77777777" w:rsidR="005C2AAC" w:rsidRDefault="005C2AAC" w:rsidP="00D160F8">
      <w:pPr>
        <w:ind w:left="720"/>
        <w:jc w:val="both"/>
        <w:rPr>
          <w:rFonts w:ascii="Century Gothic" w:hAnsi="Century Gothic" w:cs="Arial"/>
          <w:szCs w:val="28"/>
        </w:rPr>
      </w:pPr>
    </w:p>
    <w:p w14:paraId="2A650353" w14:textId="77777777" w:rsidR="00B4630D" w:rsidRDefault="00B4630D">
      <w:pPr>
        <w:suppressAutoHyphens w:val="0"/>
        <w:spacing w:after="160" w:line="259" w:lineRule="auto"/>
        <w:rPr>
          <w:rFonts w:ascii="Century Gothic" w:hAnsi="Century Gothic" w:cs="Arial"/>
          <w:szCs w:val="28"/>
        </w:rPr>
      </w:pPr>
      <w:r>
        <w:rPr>
          <w:rFonts w:ascii="Century Gothic" w:hAnsi="Century Gothic" w:cs="Arial"/>
          <w:szCs w:val="28"/>
        </w:rPr>
        <w:br w:type="page"/>
      </w:r>
    </w:p>
    <w:p w14:paraId="416FAAFD" w14:textId="77777777" w:rsidR="00B4630D" w:rsidRDefault="00B4630D" w:rsidP="00D160F8">
      <w:pPr>
        <w:ind w:left="720"/>
        <w:jc w:val="both"/>
        <w:rPr>
          <w:rFonts w:ascii="Century Gothic" w:hAnsi="Century Gothic" w:cs="Arial"/>
          <w:szCs w:val="28"/>
        </w:rPr>
      </w:pPr>
    </w:p>
    <w:p w14:paraId="497E9009" w14:textId="77777777" w:rsidR="00B4630D" w:rsidRDefault="00B4630D" w:rsidP="00D160F8">
      <w:pPr>
        <w:ind w:left="720"/>
        <w:jc w:val="both"/>
        <w:rPr>
          <w:rFonts w:ascii="Century Gothic" w:hAnsi="Century Gothic" w:cs="Arial"/>
          <w:szCs w:val="28"/>
        </w:rPr>
      </w:pPr>
    </w:p>
    <w:p w14:paraId="30162167" w14:textId="77777777" w:rsidR="00B4630D" w:rsidRDefault="00B4630D" w:rsidP="00D160F8">
      <w:pPr>
        <w:ind w:left="720"/>
        <w:jc w:val="both"/>
        <w:rPr>
          <w:rFonts w:ascii="Century Gothic" w:hAnsi="Century Gothic" w:cs="Arial"/>
          <w:szCs w:val="28"/>
        </w:rPr>
      </w:pPr>
    </w:p>
    <w:p w14:paraId="085C63DF" w14:textId="5B700E11" w:rsidR="00997A77" w:rsidRDefault="00997A77" w:rsidP="00D160F8">
      <w:pPr>
        <w:ind w:left="720"/>
        <w:jc w:val="both"/>
        <w:rPr>
          <w:rFonts w:ascii="Century Gothic" w:hAnsi="Century Gothic" w:cs="Arial"/>
          <w:szCs w:val="28"/>
        </w:rPr>
      </w:pPr>
    </w:p>
    <w:p w14:paraId="74D89AE2" w14:textId="4E0A48F3" w:rsidR="00997A77" w:rsidRPr="00653227" w:rsidRDefault="002D39D6" w:rsidP="00D160F8">
      <w:pPr>
        <w:ind w:left="720"/>
        <w:jc w:val="both"/>
        <w:rPr>
          <w:rFonts w:ascii="Century Gothic" w:hAnsi="Century Gothic" w:cs="Arial"/>
          <w:szCs w:val="28"/>
        </w:rPr>
      </w:pPr>
      <w:r>
        <w:rPr>
          <w:rFonts w:ascii="Century Gothic" w:hAnsi="Century Gothic" w:cs="Arial"/>
          <w:noProof/>
          <w:szCs w:val="28"/>
        </w:rPr>
        <w:drawing>
          <wp:anchor distT="0" distB="0" distL="114300" distR="114300" simplePos="0" relativeHeight="251661312" behindDoc="1" locked="0" layoutInCell="1" allowOverlap="1" wp14:anchorId="322E4C4B" wp14:editId="37CAFD5B">
            <wp:simplePos x="0" y="0"/>
            <wp:positionH relativeFrom="column">
              <wp:posOffset>4908550</wp:posOffset>
            </wp:positionH>
            <wp:positionV relativeFrom="paragraph">
              <wp:posOffset>66040</wp:posOffset>
            </wp:positionV>
            <wp:extent cx="619125" cy="989330"/>
            <wp:effectExtent l="0" t="0" r="9525" b="1270"/>
            <wp:wrapTight wrapText="bothSides">
              <wp:wrapPolygon edited="0">
                <wp:start x="13292" y="0"/>
                <wp:lineTo x="0" y="7902"/>
                <wp:lineTo x="665" y="11646"/>
                <wp:lineTo x="7311" y="13309"/>
                <wp:lineTo x="5982" y="14557"/>
                <wp:lineTo x="7975" y="20380"/>
                <wp:lineTo x="9969" y="21212"/>
                <wp:lineTo x="11963" y="21212"/>
                <wp:lineTo x="18609" y="21212"/>
                <wp:lineTo x="17945" y="19964"/>
                <wp:lineTo x="15286" y="13309"/>
                <wp:lineTo x="21268" y="4575"/>
                <wp:lineTo x="21268" y="3327"/>
                <wp:lineTo x="17945" y="0"/>
                <wp:lineTo x="13292" y="0"/>
              </wp:wrapPolygon>
            </wp:wrapTight>
            <wp:docPr id="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que 1"/>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 uri="{837473B0-CC2E-450A-ABE3-18F120FF3D39}">
                          <a1611:picAttrSrcUrl xmlns:a1611="http://schemas.microsoft.com/office/drawing/2016/11/main" r:id="rId11"/>
                        </a:ext>
                      </a:extLst>
                    </a:blip>
                    <a:stretch>
                      <a:fillRect/>
                    </a:stretch>
                  </pic:blipFill>
                  <pic:spPr>
                    <a:xfrm>
                      <a:off x="0" y="0"/>
                      <a:ext cx="619125" cy="989330"/>
                    </a:xfrm>
                    <a:prstGeom prst="rect">
                      <a:avLst/>
                    </a:prstGeom>
                  </pic:spPr>
                </pic:pic>
              </a:graphicData>
            </a:graphic>
            <wp14:sizeRelH relativeFrom="margin">
              <wp14:pctWidth>0</wp14:pctWidth>
            </wp14:sizeRelH>
            <wp14:sizeRelV relativeFrom="margin">
              <wp14:pctHeight>0</wp14:pctHeight>
            </wp14:sizeRelV>
          </wp:anchor>
        </w:drawing>
      </w:r>
    </w:p>
    <w:p w14:paraId="4A7CCDA0" w14:textId="110EFA7A" w:rsidR="00D160F8" w:rsidRPr="00D160F8" w:rsidRDefault="00D160F8"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r w:rsidRPr="00D160F8">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t>ETAT CIVIL   /   NAISSANCES</w:t>
      </w:r>
    </w:p>
    <w:p w14:paraId="30E93F7A" w14:textId="77EB19DC" w:rsidR="00D160F8" w:rsidRDefault="00D160F8" w:rsidP="00D160F8">
      <w:pPr>
        <w:tabs>
          <w:tab w:val="left" w:pos="7028"/>
        </w:tabs>
        <w:ind w:left="720"/>
        <w:rPr>
          <w:rFonts w:ascii="Century Gothic" w:hAnsi="Century Gothic" w:cs="Arial"/>
          <w:szCs w:val="28"/>
        </w:rPr>
      </w:pPr>
    </w:p>
    <w:p w14:paraId="40C95000" w14:textId="31F98FB1" w:rsidR="00D160F8" w:rsidRDefault="00D160F8" w:rsidP="00882C2A">
      <w:pPr>
        <w:ind w:left="142"/>
        <w:rPr>
          <w:rFonts w:ascii="Avenir Next LT Pro" w:hAnsi="Avenir Next LT Pro" w:cs="Arial"/>
          <w:szCs w:val="28"/>
        </w:rPr>
      </w:pPr>
    </w:p>
    <w:p w14:paraId="01BED371" w14:textId="77777777" w:rsidR="004B28F3" w:rsidRDefault="004B28F3" w:rsidP="00882C2A">
      <w:pPr>
        <w:ind w:left="142"/>
        <w:rPr>
          <w:rFonts w:ascii="Avenir Next LT Pro" w:hAnsi="Avenir Next LT Pro" w:cs="Arial"/>
          <w:szCs w:val="28"/>
        </w:rPr>
      </w:pPr>
    </w:p>
    <w:p w14:paraId="73ED723E" w14:textId="429235D3" w:rsidR="00882C2A" w:rsidRPr="00882C2A" w:rsidRDefault="004B28F3" w:rsidP="00882C2A">
      <w:pPr>
        <w:ind w:left="142"/>
        <w:rPr>
          <w:rFonts w:ascii="Avenir Next LT Pro" w:hAnsi="Avenir Next LT Pro" w:cs="Arial"/>
          <w:szCs w:val="28"/>
        </w:rPr>
      </w:pPr>
      <w:r>
        <w:rPr>
          <w:rFonts w:ascii="Avenir Next LT Pro" w:hAnsi="Avenir Next LT Pro" w:cs="Arial"/>
          <w:szCs w:val="28"/>
        </w:rPr>
        <w:t>Nous vous annonçons la naissance d</w:t>
      </w:r>
      <w:r w:rsidR="00D231E9">
        <w:rPr>
          <w:rFonts w:ascii="Avenir Next LT Pro" w:hAnsi="Avenir Next LT Pro" w:cs="Arial"/>
          <w:szCs w:val="28"/>
        </w:rPr>
        <w:t>’Armand</w:t>
      </w:r>
      <w:r>
        <w:rPr>
          <w:rFonts w:ascii="Avenir Next LT Pro" w:hAnsi="Avenir Next LT Pro" w:cs="Arial"/>
          <w:szCs w:val="28"/>
        </w:rPr>
        <w:t xml:space="preserve"> RODDE sur la commune de </w:t>
      </w:r>
      <w:proofErr w:type="spellStart"/>
      <w:r w:rsidR="00D77FD8">
        <w:rPr>
          <w:rFonts w:ascii="Avenir Next LT Pro" w:hAnsi="Avenir Next LT Pro" w:cs="Arial"/>
          <w:szCs w:val="28"/>
        </w:rPr>
        <w:t>Lugarde</w:t>
      </w:r>
      <w:proofErr w:type="spellEnd"/>
      <w:r w:rsidR="00D231E9">
        <w:rPr>
          <w:rFonts w:ascii="Avenir Next LT Pro" w:hAnsi="Avenir Next LT Pro" w:cs="Arial"/>
          <w:szCs w:val="28"/>
        </w:rPr>
        <w:t xml:space="preserve"> le 24 Mars 2023, fils</w:t>
      </w:r>
      <w:r w:rsidR="00137930">
        <w:rPr>
          <w:rFonts w:ascii="Avenir Next LT Pro" w:hAnsi="Avenir Next LT Pro" w:cs="Arial"/>
          <w:szCs w:val="28"/>
        </w:rPr>
        <w:t xml:space="preserve"> de Jean Yves </w:t>
      </w:r>
      <w:proofErr w:type="spellStart"/>
      <w:r w:rsidR="00137930">
        <w:rPr>
          <w:rFonts w:ascii="Avenir Next LT Pro" w:hAnsi="Avenir Next LT Pro" w:cs="Arial"/>
          <w:szCs w:val="28"/>
        </w:rPr>
        <w:t>Rodde</w:t>
      </w:r>
      <w:proofErr w:type="spellEnd"/>
      <w:r w:rsidR="00137930">
        <w:rPr>
          <w:rFonts w:ascii="Avenir Next LT Pro" w:hAnsi="Avenir Next LT Pro" w:cs="Arial"/>
          <w:szCs w:val="28"/>
        </w:rPr>
        <w:t xml:space="preserve"> </w:t>
      </w:r>
      <w:r w:rsidR="00D231E9">
        <w:rPr>
          <w:rFonts w:ascii="Avenir Next LT Pro" w:hAnsi="Avenir Next LT Pro" w:cs="Arial"/>
          <w:szCs w:val="28"/>
        </w:rPr>
        <w:t>C</w:t>
      </w:r>
      <w:r w:rsidR="00137930">
        <w:rPr>
          <w:rFonts w:ascii="Avenir Next LT Pro" w:hAnsi="Avenir Next LT Pro" w:cs="Arial"/>
          <w:szCs w:val="28"/>
        </w:rPr>
        <w:t xml:space="preserve">onseiller </w:t>
      </w:r>
      <w:r w:rsidR="00D231E9">
        <w:rPr>
          <w:rFonts w:ascii="Avenir Next LT Pro" w:hAnsi="Avenir Next LT Pro" w:cs="Arial"/>
          <w:szCs w:val="28"/>
        </w:rPr>
        <w:t>M</w:t>
      </w:r>
      <w:r w:rsidR="00137930">
        <w:rPr>
          <w:rFonts w:ascii="Avenir Next LT Pro" w:hAnsi="Avenir Next LT Pro" w:cs="Arial"/>
          <w:szCs w:val="28"/>
        </w:rPr>
        <w:t>unicipal à Cheylade</w:t>
      </w:r>
    </w:p>
    <w:p w14:paraId="61218BDC" w14:textId="77777777" w:rsidR="00D160F8" w:rsidRPr="00882C2A" w:rsidRDefault="00D160F8" w:rsidP="003313DF">
      <w:pPr>
        <w:ind w:left="284"/>
        <w:rPr>
          <w:rFonts w:ascii="Avenir Next LT Pro" w:hAnsi="Avenir Next LT Pro" w:cs="Arial"/>
          <w:szCs w:val="28"/>
        </w:rPr>
      </w:pPr>
    </w:p>
    <w:p w14:paraId="5EFF68F6" w14:textId="5254E75A" w:rsidR="00D160F8" w:rsidRPr="00882C2A" w:rsidRDefault="00D160F8" w:rsidP="003313DF">
      <w:pPr>
        <w:ind w:left="284"/>
        <w:rPr>
          <w:rFonts w:ascii="Avenir Next LT Pro" w:hAnsi="Avenir Next LT Pro" w:cs="Arial"/>
          <w:szCs w:val="28"/>
        </w:rPr>
      </w:pPr>
      <w:r w:rsidRPr="00882C2A">
        <w:rPr>
          <w:rFonts w:ascii="Avenir Next LT Pro" w:hAnsi="Avenir Next LT Pro" w:cs="Arial"/>
          <w:szCs w:val="28"/>
        </w:rPr>
        <w:t xml:space="preserve">Bienvenue </w:t>
      </w:r>
      <w:r w:rsidR="00375BCA">
        <w:rPr>
          <w:rFonts w:ascii="Avenir Next LT Pro" w:hAnsi="Avenir Next LT Pro" w:cs="Arial"/>
          <w:szCs w:val="28"/>
        </w:rPr>
        <w:t>au</w:t>
      </w:r>
      <w:r w:rsidRPr="00882C2A">
        <w:rPr>
          <w:rFonts w:ascii="Avenir Next LT Pro" w:hAnsi="Avenir Next LT Pro" w:cs="Arial"/>
          <w:szCs w:val="28"/>
        </w:rPr>
        <w:t xml:space="preserve"> </w:t>
      </w:r>
      <w:r w:rsidR="00D77FD8">
        <w:rPr>
          <w:rFonts w:ascii="Avenir Next LT Pro" w:hAnsi="Avenir Next LT Pro" w:cs="Arial"/>
          <w:szCs w:val="28"/>
        </w:rPr>
        <w:t>nouveau-né</w:t>
      </w:r>
    </w:p>
    <w:p w14:paraId="1E3F87AA" w14:textId="77777777" w:rsidR="00D160F8" w:rsidRPr="00A80DE5" w:rsidRDefault="00D160F8" w:rsidP="00D160F8">
      <w:r w:rsidRPr="00E21988">
        <w:rPr>
          <w:rFonts w:ascii="Arial" w:hAnsi="Arial" w:cs="Arial"/>
          <w:szCs w:val="28"/>
        </w:rPr>
        <w:t> </w:t>
      </w:r>
    </w:p>
    <w:p w14:paraId="064458E8" w14:textId="39A2E65D" w:rsidR="00D160F8" w:rsidRDefault="00D160F8"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r w:rsidRPr="00D160F8">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t>QUE S’EST-IL PASSÉ A CHEYLADE !</w:t>
      </w:r>
    </w:p>
    <w:p w14:paraId="78AA1F52" w14:textId="77777777" w:rsidR="002D39D6" w:rsidRPr="00D160F8" w:rsidRDefault="002D39D6"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p>
    <w:p w14:paraId="06C207C3" w14:textId="01A0AB60" w:rsidR="00D160F8" w:rsidRPr="001227A7" w:rsidRDefault="00375BCA" w:rsidP="001227A7">
      <w:pPr>
        <w:pStyle w:val="Titre1"/>
        <w:rPr>
          <w:color w:val="0070C0"/>
          <w14:shadow w14:blurRad="50800" w14:dist="38100" w14:dir="2700000" w14:sx="100000" w14:sy="100000" w14:kx="0" w14:ky="0" w14:algn="tl">
            <w14:srgbClr w14:val="000000">
              <w14:alpha w14:val="60000"/>
            </w14:srgbClr>
          </w14:shadow>
        </w:rPr>
      </w:pPr>
      <w:r>
        <w:rPr>
          <w:color w:val="0070C0"/>
          <w14:shadow w14:blurRad="50800" w14:dist="38100" w14:dir="2700000" w14:sx="100000" w14:sy="100000" w14:kx="0" w14:ky="0" w14:algn="tl">
            <w14:srgbClr w14:val="000000">
              <w14:alpha w14:val="60000"/>
            </w14:srgbClr>
          </w14:shadow>
        </w:rPr>
        <w:t>CEREMONIE DES VŒUX 27 JANVIER 2023</w:t>
      </w:r>
    </w:p>
    <w:p w14:paraId="7B95D0CC" w14:textId="2B5B9FC5" w:rsidR="00D160F8" w:rsidRPr="00D160F8" w:rsidRDefault="00D160F8" w:rsidP="00D160F8">
      <w:pPr>
        <w:rPr>
          <w:rFonts w:ascii="Century Gothic" w:hAnsi="Century Gothic" w:cs="Arial"/>
          <w:b/>
          <w:color w:val="C0504D"/>
          <w:sz w:val="32"/>
          <w14:shadow w14:blurRad="50800" w14:dist="38100" w14:dir="2700000" w14:sx="100000" w14:sy="100000" w14:kx="0" w14:ky="0" w14:algn="tl">
            <w14:srgbClr w14:val="000000">
              <w14:alpha w14:val="60000"/>
            </w14:srgbClr>
          </w14:shadow>
        </w:rPr>
      </w:pPr>
    </w:p>
    <w:p w14:paraId="54AA7234" w14:textId="77777777" w:rsidR="00375BCA" w:rsidRPr="00075B25" w:rsidRDefault="00375BCA" w:rsidP="00375BCA">
      <w:pPr>
        <w:pStyle w:val="Textebrut"/>
        <w:rPr>
          <w:rFonts w:ascii="Avenir Next LT Pro" w:hAnsi="Avenir Next LT Pro"/>
          <w:sz w:val="24"/>
          <w:szCs w:val="24"/>
        </w:rPr>
      </w:pPr>
    </w:p>
    <w:p w14:paraId="29EC05BD" w14:textId="77777777" w:rsidR="00375BCA" w:rsidRDefault="00375BCA" w:rsidP="00375BCA">
      <w:pPr>
        <w:pStyle w:val="Textebrut"/>
        <w:rPr>
          <w:rFonts w:ascii="Avenir Next LT Pro" w:hAnsi="Avenir Next LT Pro"/>
          <w:sz w:val="24"/>
          <w:szCs w:val="24"/>
        </w:rPr>
      </w:pPr>
      <w:r w:rsidRPr="00075B25">
        <w:rPr>
          <w:rFonts w:ascii="Avenir Next LT Pro" w:hAnsi="Avenir Next LT Pro"/>
          <w:sz w:val="24"/>
          <w:szCs w:val="24"/>
        </w:rPr>
        <w:t xml:space="preserve">Retour sur la cérémonie des vœux qui s’est tenue dimanche 29/01 </w:t>
      </w:r>
    </w:p>
    <w:p w14:paraId="5EA4FD1F" w14:textId="77777777" w:rsidR="00375BCA" w:rsidRPr="00075B25" w:rsidRDefault="00375BCA" w:rsidP="00375BCA">
      <w:pPr>
        <w:pStyle w:val="Textebrut"/>
        <w:rPr>
          <w:rFonts w:ascii="Avenir Next LT Pro" w:hAnsi="Avenir Next LT Pro"/>
          <w:sz w:val="24"/>
          <w:szCs w:val="24"/>
        </w:rPr>
      </w:pPr>
      <w:r w:rsidRPr="00075B25">
        <w:rPr>
          <w:rFonts w:ascii="Segoe UI Emoji" w:hAnsi="Segoe UI Emoji" w:cs="Segoe UI Emoji"/>
          <w:sz w:val="24"/>
          <w:szCs w:val="24"/>
        </w:rPr>
        <w:t>✨</w:t>
      </w:r>
      <w:r w:rsidRPr="00075B25">
        <w:rPr>
          <w:rFonts w:ascii="Avenir Next LT Pro" w:hAnsi="Avenir Next LT Pro"/>
          <w:sz w:val="24"/>
          <w:szCs w:val="24"/>
        </w:rPr>
        <w:t xml:space="preserve"> Nous tenions </w:t>
      </w:r>
      <w:r w:rsidRPr="00075B25">
        <w:rPr>
          <w:rFonts w:ascii="Avenir Next LT Pro" w:hAnsi="Avenir Next LT Pro" w:cs="Calibri Light"/>
          <w:sz w:val="24"/>
          <w:szCs w:val="24"/>
        </w:rPr>
        <w:t>à</w:t>
      </w:r>
      <w:r w:rsidRPr="00075B25">
        <w:rPr>
          <w:rFonts w:ascii="Avenir Next LT Pro" w:hAnsi="Avenir Next LT Pro"/>
          <w:sz w:val="24"/>
          <w:szCs w:val="24"/>
        </w:rPr>
        <w:t xml:space="preserve"> remercier l</w:t>
      </w:r>
      <w:r w:rsidRPr="00075B25">
        <w:rPr>
          <w:rFonts w:ascii="Avenir Next LT Pro" w:hAnsi="Avenir Next LT Pro" w:cs="Calibri Light"/>
          <w:sz w:val="24"/>
          <w:szCs w:val="24"/>
        </w:rPr>
        <w:t>’</w:t>
      </w:r>
      <w:r w:rsidRPr="00075B25">
        <w:rPr>
          <w:rFonts w:ascii="Avenir Next LT Pro" w:hAnsi="Avenir Next LT Pro"/>
          <w:sz w:val="24"/>
          <w:szCs w:val="24"/>
        </w:rPr>
        <w:t>ensemble des personnes pr</w:t>
      </w:r>
      <w:r w:rsidRPr="00075B25">
        <w:rPr>
          <w:rFonts w:ascii="Avenir Next LT Pro" w:hAnsi="Avenir Next LT Pro" w:cs="Calibri Light"/>
          <w:sz w:val="24"/>
          <w:szCs w:val="24"/>
        </w:rPr>
        <w:t>é</w:t>
      </w:r>
      <w:r w:rsidRPr="00075B25">
        <w:rPr>
          <w:rFonts w:ascii="Avenir Next LT Pro" w:hAnsi="Avenir Next LT Pro"/>
          <w:sz w:val="24"/>
          <w:szCs w:val="24"/>
        </w:rPr>
        <w:t xml:space="preserve">sentes pour cet </w:t>
      </w:r>
      <w:r w:rsidRPr="00075B25">
        <w:rPr>
          <w:rFonts w:ascii="Avenir Next LT Pro" w:hAnsi="Avenir Next LT Pro" w:cs="Calibri Light"/>
          <w:sz w:val="24"/>
          <w:szCs w:val="24"/>
        </w:rPr>
        <w:t>é</w:t>
      </w:r>
      <w:r w:rsidRPr="00075B25">
        <w:rPr>
          <w:rFonts w:ascii="Avenir Next LT Pro" w:hAnsi="Avenir Next LT Pro"/>
          <w:sz w:val="24"/>
          <w:szCs w:val="24"/>
        </w:rPr>
        <w:t>v</w:t>
      </w:r>
      <w:r w:rsidRPr="00075B25">
        <w:rPr>
          <w:rFonts w:ascii="Avenir Next LT Pro" w:hAnsi="Avenir Next LT Pro" w:cs="Calibri Light"/>
          <w:sz w:val="24"/>
          <w:szCs w:val="24"/>
        </w:rPr>
        <w:t>è</w:t>
      </w:r>
      <w:r w:rsidRPr="00075B25">
        <w:rPr>
          <w:rFonts w:ascii="Avenir Next LT Pro" w:hAnsi="Avenir Next LT Pro"/>
          <w:sz w:val="24"/>
          <w:szCs w:val="24"/>
        </w:rPr>
        <w:t>nement qui n</w:t>
      </w:r>
      <w:r w:rsidRPr="00075B25">
        <w:rPr>
          <w:rFonts w:ascii="Avenir Next LT Pro" w:hAnsi="Avenir Next LT Pro" w:cs="Calibri Light"/>
          <w:sz w:val="24"/>
          <w:szCs w:val="24"/>
        </w:rPr>
        <w:t>’</w:t>
      </w:r>
      <w:r w:rsidRPr="00075B25">
        <w:rPr>
          <w:rFonts w:ascii="Avenir Next LT Pro" w:hAnsi="Avenir Next LT Pro"/>
          <w:sz w:val="24"/>
          <w:szCs w:val="24"/>
        </w:rPr>
        <w:t xml:space="preserve">avait pas eu lieu depuis 2020. </w:t>
      </w:r>
    </w:p>
    <w:p w14:paraId="7A8F89D1" w14:textId="77777777" w:rsidR="00375BCA" w:rsidRPr="00075B25" w:rsidRDefault="00375BCA" w:rsidP="00375BCA">
      <w:pPr>
        <w:pStyle w:val="Textebrut"/>
        <w:rPr>
          <w:rFonts w:ascii="Avenir Next LT Pro" w:hAnsi="Avenir Next LT Pro"/>
          <w:sz w:val="24"/>
          <w:szCs w:val="24"/>
        </w:rPr>
      </w:pPr>
      <w:r w:rsidRPr="00075B25">
        <w:rPr>
          <w:rFonts w:ascii="Avenir Next LT Pro" w:hAnsi="Avenir Next LT Pro"/>
          <w:sz w:val="24"/>
          <w:szCs w:val="24"/>
        </w:rPr>
        <w:t xml:space="preserve">Pour ceux qui n’ont pas pu être là, voici un petit résumé : </w:t>
      </w:r>
    </w:p>
    <w:p w14:paraId="6FA704EB" w14:textId="77777777" w:rsidR="00375BCA" w:rsidRPr="00075B25" w:rsidRDefault="00375BCA" w:rsidP="00375BCA">
      <w:pPr>
        <w:pStyle w:val="Textebrut"/>
        <w:rPr>
          <w:rFonts w:ascii="Avenir Next LT Pro" w:hAnsi="Avenir Next LT Pro"/>
          <w:sz w:val="24"/>
          <w:szCs w:val="24"/>
        </w:rPr>
      </w:pPr>
    </w:p>
    <w:p w14:paraId="75749E15" w14:textId="3002C169" w:rsidR="00375BCA" w:rsidRPr="00075B25" w:rsidRDefault="00375BCA" w:rsidP="00375BCA">
      <w:pPr>
        <w:pStyle w:val="Textebrut"/>
        <w:rPr>
          <w:rFonts w:ascii="Avenir Next LT Pro" w:hAnsi="Avenir Next LT Pro"/>
          <w:sz w:val="24"/>
          <w:szCs w:val="24"/>
        </w:rPr>
      </w:pPr>
      <w:r w:rsidRPr="00075B25">
        <w:rPr>
          <w:rFonts w:ascii="Segoe UI Emoji" w:hAnsi="Segoe UI Emoji" w:cs="Segoe UI Emoji"/>
          <w:sz w:val="24"/>
          <w:szCs w:val="24"/>
        </w:rPr>
        <w:t>➡️</w:t>
      </w:r>
      <w:r w:rsidRPr="00075B25">
        <w:rPr>
          <w:rFonts w:ascii="Avenir Next LT Pro" w:hAnsi="Avenir Next LT Pro"/>
          <w:sz w:val="24"/>
          <w:szCs w:val="24"/>
        </w:rPr>
        <w:t xml:space="preserve"> un point a été fait sur les réalisations de 2022 (agrandissement du colombarium, rénovation de la salle de sieste à l’école, voirie ou encore la mise en service des antennes relais de </w:t>
      </w:r>
      <w:proofErr w:type="spellStart"/>
      <w:r w:rsidR="00DF3583">
        <w:rPr>
          <w:rFonts w:ascii="Avenir Next LT Pro" w:hAnsi="Avenir Next LT Pro"/>
          <w:sz w:val="24"/>
          <w:szCs w:val="24"/>
        </w:rPr>
        <w:t>P</w:t>
      </w:r>
      <w:r w:rsidRPr="00075B25">
        <w:rPr>
          <w:rFonts w:ascii="Avenir Next LT Pro" w:hAnsi="Avenir Next LT Pro"/>
          <w:sz w:val="24"/>
          <w:szCs w:val="24"/>
        </w:rPr>
        <w:t>ierremasson</w:t>
      </w:r>
      <w:proofErr w:type="spellEnd"/>
      <w:r w:rsidRPr="00075B25">
        <w:rPr>
          <w:rFonts w:ascii="Avenir Next LT Pro" w:hAnsi="Avenir Next LT Pro"/>
          <w:sz w:val="24"/>
          <w:szCs w:val="24"/>
        </w:rPr>
        <w:t xml:space="preserve"> et du Caire).</w:t>
      </w:r>
    </w:p>
    <w:p w14:paraId="15E18F6E" w14:textId="77777777" w:rsidR="00375BCA" w:rsidRPr="00075B25" w:rsidRDefault="00375BCA" w:rsidP="00375BCA">
      <w:pPr>
        <w:pStyle w:val="Textebrut"/>
        <w:rPr>
          <w:rFonts w:ascii="Avenir Next LT Pro" w:hAnsi="Avenir Next LT Pro"/>
          <w:sz w:val="24"/>
          <w:szCs w:val="24"/>
        </w:rPr>
      </w:pPr>
    </w:p>
    <w:p w14:paraId="094835EC" w14:textId="77777777" w:rsidR="00375BCA" w:rsidRPr="00075B25" w:rsidRDefault="00375BCA" w:rsidP="00375BCA">
      <w:pPr>
        <w:pStyle w:val="Textebrut"/>
        <w:rPr>
          <w:rFonts w:ascii="Avenir Next LT Pro" w:hAnsi="Avenir Next LT Pro"/>
          <w:sz w:val="24"/>
          <w:szCs w:val="24"/>
        </w:rPr>
      </w:pPr>
      <w:r w:rsidRPr="00075B25">
        <w:rPr>
          <w:rFonts w:ascii="Segoe UI Emoji" w:hAnsi="Segoe UI Emoji" w:cs="Segoe UI Emoji"/>
          <w:sz w:val="24"/>
          <w:szCs w:val="24"/>
        </w:rPr>
        <w:t>➡️</w:t>
      </w:r>
      <w:r w:rsidRPr="00075B25">
        <w:rPr>
          <w:rFonts w:ascii="Avenir Next LT Pro" w:hAnsi="Avenir Next LT Pro"/>
          <w:sz w:val="24"/>
          <w:szCs w:val="24"/>
        </w:rPr>
        <w:t xml:space="preserve"> Cap sur 2023 et les années suivantes, notamment : </w:t>
      </w:r>
    </w:p>
    <w:p w14:paraId="324952BC" w14:textId="77777777" w:rsidR="00375BCA" w:rsidRDefault="00375BCA" w:rsidP="00375BCA">
      <w:pPr>
        <w:pStyle w:val="Textebrut"/>
        <w:rPr>
          <w:rFonts w:ascii="Avenir Next LT Pro" w:hAnsi="Avenir Next LT Pro"/>
          <w:sz w:val="24"/>
          <w:szCs w:val="24"/>
        </w:rPr>
      </w:pPr>
      <w:r w:rsidRPr="00075B25">
        <w:rPr>
          <w:rFonts w:ascii="Segoe UI Emoji" w:hAnsi="Segoe UI Emoji" w:cs="Segoe UI Emoji"/>
          <w:sz w:val="24"/>
          <w:szCs w:val="24"/>
        </w:rPr>
        <w:t>✳️</w:t>
      </w:r>
      <w:r w:rsidRPr="00075B25">
        <w:rPr>
          <w:rFonts w:ascii="Avenir Next LT Pro" w:hAnsi="Avenir Next LT Pro"/>
          <w:sz w:val="24"/>
          <w:szCs w:val="24"/>
        </w:rPr>
        <w:t xml:space="preserve"> Aménagement de la maison « Roche » (en face la poste) </w:t>
      </w:r>
    </w:p>
    <w:p w14:paraId="41F7D262" w14:textId="77777777" w:rsidR="00375BCA" w:rsidRDefault="00375BCA" w:rsidP="00375BCA">
      <w:pPr>
        <w:pStyle w:val="Textebrut"/>
        <w:rPr>
          <w:rFonts w:ascii="Avenir Next LT Pro" w:hAnsi="Avenir Next LT Pro"/>
          <w:sz w:val="24"/>
          <w:szCs w:val="24"/>
        </w:rPr>
      </w:pPr>
      <w:r w:rsidRPr="00075B25">
        <w:rPr>
          <w:rFonts w:ascii="Segoe UI Emoji" w:hAnsi="Segoe UI Emoji" w:cs="Segoe UI Emoji"/>
          <w:sz w:val="24"/>
          <w:szCs w:val="24"/>
        </w:rPr>
        <w:t>✳️</w:t>
      </w:r>
      <w:r w:rsidRPr="00075B25">
        <w:rPr>
          <w:rFonts w:ascii="Avenir Next LT Pro" w:hAnsi="Avenir Next LT Pro"/>
          <w:sz w:val="24"/>
          <w:szCs w:val="24"/>
        </w:rPr>
        <w:t xml:space="preserve"> restauration des retables de l’église qui sont endommagés </w:t>
      </w:r>
    </w:p>
    <w:p w14:paraId="5B4EDC81" w14:textId="77777777" w:rsidR="00375BCA" w:rsidRDefault="00375BCA" w:rsidP="00375BCA">
      <w:pPr>
        <w:pStyle w:val="Textebrut"/>
        <w:rPr>
          <w:rFonts w:ascii="Avenir Next LT Pro" w:hAnsi="Avenir Next LT Pro"/>
          <w:sz w:val="24"/>
          <w:szCs w:val="24"/>
        </w:rPr>
      </w:pPr>
      <w:r w:rsidRPr="00075B25">
        <w:rPr>
          <w:rFonts w:ascii="Segoe UI Emoji" w:hAnsi="Segoe UI Emoji" w:cs="Segoe UI Emoji"/>
          <w:sz w:val="24"/>
          <w:szCs w:val="24"/>
        </w:rPr>
        <w:t>✳️</w:t>
      </w:r>
      <w:r w:rsidRPr="00075B25">
        <w:rPr>
          <w:rFonts w:ascii="Avenir Next LT Pro" w:hAnsi="Avenir Next LT Pro"/>
          <w:sz w:val="24"/>
          <w:szCs w:val="24"/>
        </w:rPr>
        <w:t xml:space="preserve"> mise aux normes d’accessibilité de la mairie et du bâtiment de la poste </w:t>
      </w:r>
    </w:p>
    <w:p w14:paraId="7B6E3812" w14:textId="77777777" w:rsidR="00375BCA" w:rsidRPr="00075B25" w:rsidRDefault="00375BCA" w:rsidP="00375BCA">
      <w:pPr>
        <w:pStyle w:val="Textebrut"/>
        <w:rPr>
          <w:rFonts w:ascii="Avenir Next LT Pro" w:hAnsi="Avenir Next LT Pro"/>
          <w:sz w:val="24"/>
          <w:szCs w:val="24"/>
        </w:rPr>
      </w:pPr>
      <w:r w:rsidRPr="00075B25">
        <w:rPr>
          <w:rFonts w:ascii="Segoe UI Emoji" w:hAnsi="Segoe UI Emoji" w:cs="Segoe UI Emoji"/>
          <w:sz w:val="24"/>
          <w:szCs w:val="24"/>
        </w:rPr>
        <w:t>✳️</w:t>
      </w:r>
      <w:r w:rsidRPr="00075B25">
        <w:rPr>
          <w:rFonts w:ascii="Avenir Next LT Pro" w:hAnsi="Avenir Next LT Pro"/>
          <w:sz w:val="24"/>
          <w:szCs w:val="24"/>
        </w:rPr>
        <w:t xml:space="preserve"> projet d’aménagement du bourg avec l’aide du parc des volcans (n’hésitez pas à nous transmettre vos idées ou vos remarques)</w:t>
      </w:r>
    </w:p>
    <w:p w14:paraId="4E6A0A5E" w14:textId="77777777" w:rsidR="00375BCA" w:rsidRDefault="00375BCA" w:rsidP="00375BCA">
      <w:pPr>
        <w:pStyle w:val="Textebrut"/>
        <w:rPr>
          <w:rFonts w:ascii="Avenir Next LT Pro" w:hAnsi="Avenir Next LT Pro"/>
          <w:sz w:val="24"/>
          <w:szCs w:val="24"/>
        </w:rPr>
      </w:pPr>
      <w:r w:rsidRPr="00075B25">
        <w:rPr>
          <w:rFonts w:ascii="Segoe UI Emoji" w:hAnsi="Segoe UI Emoji" w:cs="Segoe UI Emoji"/>
          <w:sz w:val="24"/>
          <w:szCs w:val="24"/>
        </w:rPr>
        <w:t>👉🏻</w:t>
      </w:r>
      <w:r w:rsidRPr="00075B25">
        <w:rPr>
          <w:rFonts w:ascii="Avenir Next LT Pro" w:hAnsi="Avenir Next LT Pro"/>
          <w:sz w:val="24"/>
          <w:szCs w:val="24"/>
        </w:rPr>
        <w:t xml:space="preserve"> Mais aussi des travaux d’enfouissement des lignes au </w:t>
      </w:r>
      <w:proofErr w:type="spellStart"/>
      <w:r w:rsidRPr="00075B25">
        <w:rPr>
          <w:rFonts w:ascii="Avenir Next LT Pro" w:hAnsi="Avenir Next LT Pro"/>
          <w:sz w:val="24"/>
          <w:szCs w:val="24"/>
        </w:rPr>
        <w:t>cheix</w:t>
      </w:r>
      <w:proofErr w:type="spellEnd"/>
      <w:r w:rsidRPr="00075B25">
        <w:rPr>
          <w:rFonts w:ascii="Avenir Next LT Pro" w:hAnsi="Avenir Next LT Pro"/>
          <w:sz w:val="24"/>
          <w:szCs w:val="24"/>
        </w:rPr>
        <w:t xml:space="preserve">, au camping et au </w:t>
      </w:r>
      <w:proofErr w:type="spellStart"/>
      <w:r w:rsidRPr="00075B25">
        <w:rPr>
          <w:rFonts w:ascii="Avenir Next LT Pro" w:hAnsi="Avenir Next LT Pro"/>
          <w:sz w:val="24"/>
          <w:szCs w:val="24"/>
        </w:rPr>
        <w:t>chauvier</w:t>
      </w:r>
      <w:proofErr w:type="spellEnd"/>
      <w:r w:rsidRPr="00075B25">
        <w:rPr>
          <w:rFonts w:ascii="Avenir Next LT Pro" w:hAnsi="Avenir Next LT Pro"/>
          <w:sz w:val="24"/>
          <w:szCs w:val="24"/>
        </w:rPr>
        <w:t xml:space="preserve">, travaux de voirie ou encore la nouvelle piste des montagnes) </w:t>
      </w:r>
    </w:p>
    <w:p w14:paraId="551C8D7E" w14:textId="77777777" w:rsidR="00375BCA" w:rsidRPr="00075B25" w:rsidRDefault="00375BCA" w:rsidP="00375BCA">
      <w:pPr>
        <w:pStyle w:val="Textebrut"/>
        <w:rPr>
          <w:rFonts w:ascii="Avenir Next LT Pro" w:hAnsi="Avenir Next LT Pro"/>
          <w:sz w:val="24"/>
          <w:szCs w:val="24"/>
        </w:rPr>
      </w:pPr>
      <w:r w:rsidRPr="00075B25">
        <w:rPr>
          <w:rFonts w:ascii="Segoe UI Emoji" w:hAnsi="Segoe UI Emoji" w:cs="Segoe UI Emoji"/>
          <w:sz w:val="24"/>
          <w:szCs w:val="24"/>
        </w:rPr>
        <w:t>✳️</w:t>
      </w:r>
      <w:r w:rsidRPr="00075B25">
        <w:rPr>
          <w:rFonts w:ascii="Avenir Next LT Pro" w:hAnsi="Avenir Next LT Pro"/>
          <w:sz w:val="24"/>
          <w:szCs w:val="24"/>
        </w:rPr>
        <w:t xml:space="preserve"> lancement du diagnostic assainissement. </w:t>
      </w:r>
    </w:p>
    <w:p w14:paraId="436CF057" w14:textId="77777777" w:rsidR="00375BCA" w:rsidRPr="00075B25" w:rsidRDefault="00375BCA" w:rsidP="00375BCA">
      <w:pPr>
        <w:pStyle w:val="Textebrut"/>
        <w:rPr>
          <w:rFonts w:ascii="Avenir Next LT Pro" w:hAnsi="Avenir Next LT Pro"/>
          <w:sz w:val="24"/>
          <w:szCs w:val="24"/>
        </w:rPr>
      </w:pPr>
    </w:p>
    <w:p w14:paraId="454D2414" w14:textId="77777777" w:rsidR="00375BCA" w:rsidRPr="00075B25" w:rsidRDefault="00375BCA" w:rsidP="00375BCA">
      <w:pPr>
        <w:pStyle w:val="Textebrut"/>
        <w:rPr>
          <w:rFonts w:ascii="Avenir Next LT Pro" w:hAnsi="Avenir Next LT Pro"/>
          <w:sz w:val="24"/>
          <w:szCs w:val="24"/>
        </w:rPr>
      </w:pPr>
      <w:r w:rsidRPr="00075B25">
        <w:rPr>
          <w:rFonts w:ascii="Segoe UI Emoji" w:hAnsi="Segoe UI Emoji" w:cs="Segoe UI Emoji"/>
          <w:sz w:val="24"/>
          <w:szCs w:val="24"/>
        </w:rPr>
        <w:t>💦</w:t>
      </w:r>
      <w:r w:rsidRPr="00075B25">
        <w:rPr>
          <w:rFonts w:ascii="Avenir Next LT Pro" w:hAnsi="Avenir Next LT Pro"/>
          <w:sz w:val="24"/>
          <w:szCs w:val="24"/>
        </w:rPr>
        <w:t xml:space="preserve"> Concernant le tarif de l’eau, de nouvelles règles imposées par l’Etat nous obligent à augmenter nos tarifs. En effet, en 2023, les prix de l’eau et de l’assainissement devront être chacun de 1,65€ le m3, ce qui n’est pas le cas sur la commune actuellement (1,75€ pour l’eau et 0,70€ pour l’assainissement). </w:t>
      </w:r>
    </w:p>
    <w:p w14:paraId="3B6DF160" w14:textId="77777777" w:rsidR="00375BCA" w:rsidRPr="00075B25" w:rsidRDefault="00375BCA" w:rsidP="00375BCA">
      <w:pPr>
        <w:pStyle w:val="Textebrut"/>
        <w:rPr>
          <w:rFonts w:ascii="Avenir Next LT Pro" w:hAnsi="Avenir Next LT Pro"/>
          <w:sz w:val="24"/>
          <w:szCs w:val="24"/>
        </w:rPr>
      </w:pPr>
      <w:r w:rsidRPr="00075B25">
        <w:rPr>
          <w:rFonts w:ascii="Avenir Next LT Pro" w:hAnsi="Avenir Next LT Pro"/>
          <w:sz w:val="24"/>
          <w:szCs w:val="24"/>
        </w:rPr>
        <w:t xml:space="preserve">Cette augmentation est nécessaire pour que nous puissions continuer à bénéficier de subventions. </w:t>
      </w:r>
    </w:p>
    <w:p w14:paraId="03D1CF1D" w14:textId="77777777" w:rsidR="00375BCA" w:rsidRPr="00075B25" w:rsidRDefault="00375BCA" w:rsidP="00375BCA">
      <w:pPr>
        <w:pStyle w:val="Textebrut"/>
        <w:rPr>
          <w:rFonts w:ascii="Avenir Next LT Pro" w:hAnsi="Avenir Next LT Pro"/>
          <w:sz w:val="24"/>
          <w:szCs w:val="24"/>
        </w:rPr>
      </w:pPr>
    </w:p>
    <w:p w14:paraId="230339D8" w14:textId="77777777" w:rsidR="00375BCA" w:rsidRPr="00075B25" w:rsidRDefault="00375BCA" w:rsidP="00375BCA">
      <w:pPr>
        <w:pStyle w:val="Textebrut"/>
        <w:rPr>
          <w:rFonts w:ascii="Avenir Next LT Pro" w:hAnsi="Avenir Next LT Pro"/>
          <w:sz w:val="24"/>
          <w:szCs w:val="24"/>
        </w:rPr>
      </w:pPr>
      <w:r w:rsidRPr="00075B25">
        <w:rPr>
          <w:rFonts w:ascii="Segoe UI Emoji" w:hAnsi="Segoe UI Emoji" w:cs="Segoe UI Emoji"/>
          <w:sz w:val="24"/>
          <w:szCs w:val="24"/>
        </w:rPr>
        <w:t>➡️</w:t>
      </w:r>
      <w:r w:rsidRPr="00075B25">
        <w:rPr>
          <w:rFonts w:ascii="Avenir Next LT Pro" w:hAnsi="Avenir Next LT Pro"/>
          <w:sz w:val="24"/>
          <w:szCs w:val="24"/>
        </w:rPr>
        <w:t xml:space="preserve"> présentation des nouveaux habitants (depuis 2020) à qui nous souhaitons la bienvenue.</w:t>
      </w:r>
    </w:p>
    <w:p w14:paraId="4DCED0AF" w14:textId="77777777" w:rsidR="00375BCA" w:rsidRPr="00075B25" w:rsidRDefault="00375BCA" w:rsidP="00375BCA">
      <w:pPr>
        <w:pStyle w:val="Textebrut"/>
        <w:rPr>
          <w:rFonts w:ascii="Avenir Next LT Pro" w:hAnsi="Avenir Next LT Pro"/>
          <w:sz w:val="24"/>
          <w:szCs w:val="24"/>
        </w:rPr>
      </w:pPr>
    </w:p>
    <w:p w14:paraId="1228B2C7" w14:textId="77777777" w:rsidR="00375BCA" w:rsidRPr="00075B25" w:rsidRDefault="00375BCA" w:rsidP="00375BCA">
      <w:pPr>
        <w:pStyle w:val="Textebrut"/>
        <w:rPr>
          <w:rFonts w:ascii="Avenir Next LT Pro" w:hAnsi="Avenir Next LT Pro"/>
          <w:sz w:val="24"/>
          <w:szCs w:val="24"/>
        </w:rPr>
      </w:pPr>
      <w:r w:rsidRPr="00075B25">
        <w:rPr>
          <w:rFonts w:ascii="Segoe UI Emoji" w:hAnsi="Segoe UI Emoji" w:cs="Segoe UI Emoji"/>
          <w:sz w:val="24"/>
          <w:szCs w:val="24"/>
        </w:rPr>
        <w:t>➡️</w:t>
      </w:r>
      <w:r w:rsidRPr="00075B25">
        <w:rPr>
          <w:rFonts w:ascii="Avenir Next LT Pro" w:hAnsi="Avenir Next LT Pro"/>
          <w:sz w:val="24"/>
          <w:szCs w:val="24"/>
        </w:rPr>
        <w:t xml:space="preserve"> présentation des enfants de la commune nés en 2021 et 2022 </w:t>
      </w:r>
      <w:r w:rsidRPr="00075B25">
        <w:rPr>
          <w:rFonts w:ascii="Segoe UI Emoji" w:hAnsi="Segoe UI Emoji" w:cs="Segoe UI Emoji"/>
          <w:sz w:val="24"/>
          <w:szCs w:val="24"/>
        </w:rPr>
        <w:t>👶🏻</w:t>
      </w:r>
      <w:r w:rsidRPr="00075B25">
        <w:rPr>
          <w:rFonts w:ascii="Avenir Next LT Pro" w:hAnsi="Avenir Next LT Pro"/>
          <w:sz w:val="24"/>
          <w:szCs w:val="24"/>
        </w:rPr>
        <w:t xml:space="preserve"> (6 au total)</w:t>
      </w:r>
    </w:p>
    <w:p w14:paraId="3E5F30AB" w14:textId="77777777" w:rsidR="00375BCA" w:rsidRPr="00075B25" w:rsidRDefault="00375BCA" w:rsidP="00375BCA">
      <w:pPr>
        <w:pStyle w:val="Textebrut"/>
        <w:rPr>
          <w:rFonts w:ascii="Avenir Next LT Pro" w:hAnsi="Avenir Next LT Pro"/>
          <w:sz w:val="24"/>
          <w:szCs w:val="24"/>
        </w:rPr>
      </w:pPr>
    </w:p>
    <w:p w14:paraId="44BDA954" w14:textId="0A229AC9" w:rsidR="00D160F8" w:rsidRDefault="00D160F8" w:rsidP="008D3050">
      <w:pPr>
        <w:pStyle w:val="Corpsdetexte"/>
        <w:jc w:val="center"/>
        <w:rPr>
          <w:rFonts w:ascii="Arial" w:hAnsi="Arial" w:cs="Arial"/>
          <w:color w:val="444444"/>
          <w:shd w:val="clear" w:color="auto" w:fill="FFFFFF"/>
        </w:rPr>
      </w:pPr>
    </w:p>
    <w:p w14:paraId="59FD63EA" w14:textId="1E023222" w:rsidR="00882C2A" w:rsidRDefault="00624BFD" w:rsidP="00D160F8">
      <w:pPr>
        <w:pStyle w:val="Corpsdetexte"/>
        <w:rPr>
          <w:rFonts w:ascii="Arial" w:hAnsi="Arial" w:cs="Arial"/>
        </w:rPr>
      </w:pPr>
      <w:r>
        <w:rPr>
          <w:rFonts w:ascii="Arial" w:hAnsi="Arial" w:cs="Arial"/>
        </w:rPr>
        <w:t xml:space="preserve">C’est avec un grand plaisir que nous vous annonçons la pérennisation du deuxième poste de professeur des écoles </w:t>
      </w:r>
    </w:p>
    <w:p w14:paraId="693E585B" w14:textId="17F9FD05" w:rsidR="00D160F8" w:rsidRPr="001227A7" w:rsidRDefault="00624BFD" w:rsidP="001227A7">
      <w:pPr>
        <w:pStyle w:val="Titre1"/>
        <w:rPr>
          <w:color w:val="0070C0"/>
          <w14:shadow w14:blurRad="50800" w14:dist="38100" w14:dir="2700000" w14:sx="100000" w14:sy="100000" w14:kx="0" w14:ky="0" w14:algn="tl">
            <w14:srgbClr w14:val="000000">
              <w14:alpha w14:val="60000"/>
            </w14:srgbClr>
          </w14:shadow>
        </w:rPr>
      </w:pPr>
      <w:bookmarkStart w:id="1" w:name="_Hlk124258252"/>
      <w:r>
        <w:rPr>
          <w:color w:val="0070C0"/>
          <w14:shadow w14:blurRad="50800" w14:dist="38100" w14:dir="2700000" w14:sx="100000" w14:sy="100000" w14:kx="0" w14:ky="0" w14:algn="tl">
            <w14:srgbClr w14:val="000000">
              <w14:alpha w14:val="60000"/>
            </w14:srgbClr>
          </w14:shadow>
        </w:rPr>
        <w:t>PERENISATION DU 2</w:t>
      </w:r>
      <w:r w:rsidRPr="00624BFD">
        <w:rPr>
          <w:color w:val="0070C0"/>
          <w:vertAlign w:val="superscript"/>
          <w14:shadow w14:blurRad="50800" w14:dist="38100" w14:dir="2700000" w14:sx="100000" w14:sy="100000" w14:kx="0" w14:ky="0" w14:algn="tl">
            <w14:srgbClr w14:val="000000">
              <w14:alpha w14:val="60000"/>
            </w14:srgbClr>
          </w14:shadow>
        </w:rPr>
        <w:t>E</w:t>
      </w:r>
      <w:r>
        <w:rPr>
          <w:color w:val="0070C0"/>
          <w14:shadow w14:blurRad="50800" w14:dist="38100" w14:dir="2700000" w14:sx="100000" w14:sy="100000" w14:kx="0" w14:ky="0" w14:algn="tl">
            <w14:srgbClr w14:val="000000">
              <w14:alpha w14:val="60000"/>
            </w14:srgbClr>
          </w14:shadow>
        </w:rPr>
        <w:t xml:space="preserve"> POSTE A </w:t>
      </w:r>
      <w:proofErr w:type="spellStart"/>
      <w:r>
        <w:rPr>
          <w:color w:val="0070C0"/>
          <w14:shadow w14:blurRad="50800" w14:dist="38100" w14:dir="2700000" w14:sx="100000" w14:sy="100000" w14:kx="0" w14:ky="0" w14:algn="tl">
            <w14:srgbClr w14:val="000000">
              <w14:alpha w14:val="60000"/>
            </w14:srgbClr>
          </w14:shadow>
        </w:rPr>
        <w:t>L ECOLE</w:t>
      </w:r>
      <w:proofErr w:type="spellEnd"/>
    </w:p>
    <w:bookmarkEnd w:id="1"/>
    <w:p w14:paraId="78F119DA" w14:textId="77777777" w:rsidR="00114FFE" w:rsidRDefault="00114FFE" w:rsidP="00D160F8">
      <w:pPr>
        <w:pStyle w:val="Corpsdetexte"/>
      </w:pPr>
    </w:p>
    <w:p w14:paraId="540B0963" w14:textId="5479B84E" w:rsidR="00D160F8" w:rsidRDefault="00624BFD" w:rsidP="00114FFE">
      <w:pPr>
        <w:pStyle w:val="Corpsdetexte"/>
        <w:jc w:val="center"/>
      </w:pPr>
      <w:r>
        <w:rPr>
          <w:noProof/>
        </w:rPr>
        <w:drawing>
          <wp:inline distT="0" distB="0" distL="0" distR="0" wp14:anchorId="08FC8C0A" wp14:editId="7A4C340A">
            <wp:extent cx="6172200" cy="2999120"/>
            <wp:effectExtent l="76200" t="76200" r="133350" b="12509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3266" cy="30044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1044197" w14:textId="77777777" w:rsidR="00114FFE" w:rsidRDefault="00114FFE" w:rsidP="00D160F8">
      <w:pPr>
        <w:pStyle w:val="Corpsdetexte"/>
      </w:pPr>
    </w:p>
    <w:p w14:paraId="467405D0" w14:textId="7E25C5FF" w:rsidR="00D160F8" w:rsidRPr="001227A7" w:rsidRDefault="00624BFD" w:rsidP="001227A7">
      <w:pPr>
        <w:pStyle w:val="Titre1"/>
        <w:rPr>
          <w:color w:val="0070C0"/>
        </w:rPr>
      </w:pPr>
      <w:r>
        <w:rPr>
          <w:color w:val="0070C0"/>
          <w14:shadow w14:blurRad="50800" w14:dist="38100" w14:dir="2700000" w14:sx="100000" w14:sy="100000" w14:kx="0" w14:ky="0" w14:algn="tl">
            <w14:srgbClr w14:val="000000">
              <w14:alpha w14:val="60000"/>
            </w14:srgbClr>
          </w14:shadow>
        </w:rPr>
        <w:t>CARNAVA</w:t>
      </w:r>
      <w:r w:rsidR="00137930">
        <w:rPr>
          <w:color w:val="0070C0"/>
          <w14:shadow w14:blurRad="50800" w14:dist="38100" w14:dir="2700000" w14:sx="100000" w14:sy="100000" w14:kx="0" w14:ky="0" w14:algn="tl">
            <w14:srgbClr w14:val="000000">
              <w14:alpha w14:val="60000"/>
            </w14:srgbClr>
          </w14:shadow>
        </w:rPr>
        <w:t>L</w:t>
      </w:r>
      <w:r>
        <w:rPr>
          <w:color w:val="0070C0"/>
          <w14:shadow w14:blurRad="50800" w14:dist="38100" w14:dir="2700000" w14:sx="100000" w14:sy="100000" w14:kx="0" w14:ky="0" w14:algn="tl">
            <w14:srgbClr w14:val="000000">
              <w14:alpha w14:val="60000"/>
            </w14:srgbClr>
          </w14:shadow>
        </w:rPr>
        <w:t xml:space="preserve"> ET BAL </w:t>
      </w:r>
    </w:p>
    <w:p w14:paraId="29C9B7FA" w14:textId="256F2C34" w:rsidR="00D160F8" w:rsidRDefault="00D160F8" w:rsidP="00D160F8">
      <w:pPr>
        <w:pStyle w:val="Corpsdetexte"/>
        <w:jc w:val="center"/>
        <w:rPr>
          <w:rFonts w:ascii="Arial" w:hAnsi="Arial" w:cs="Arial"/>
        </w:rPr>
      </w:pPr>
    </w:p>
    <w:p w14:paraId="34FF987D" w14:textId="4A4DF646" w:rsidR="00624BFD" w:rsidRDefault="00D63F7B" w:rsidP="00D63F7B">
      <w:pPr>
        <w:pStyle w:val="Corpsdetexte"/>
        <w:rPr>
          <w:rFonts w:ascii="Arial" w:hAnsi="Arial" w:cs="Arial"/>
        </w:rPr>
      </w:pPr>
      <w:r>
        <w:rPr>
          <w:rFonts w:ascii="Arial" w:hAnsi="Arial" w:cs="Arial"/>
        </w:rPr>
        <w:t xml:space="preserve"> </w:t>
      </w:r>
      <w:r w:rsidR="00DF3583">
        <w:rPr>
          <w:rFonts w:ascii="Arial" w:hAnsi="Arial" w:cs="Arial"/>
        </w:rPr>
        <w:t xml:space="preserve"> </w:t>
      </w:r>
      <w:r w:rsidR="00114FFE">
        <w:rPr>
          <w:rFonts w:ascii="Arial" w:hAnsi="Arial" w:cs="Arial"/>
          <w:noProof/>
        </w:rPr>
        <w:drawing>
          <wp:inline distT="0" distB="0" distL="0" distR="0" wp14:anchorId="258299A9" wp14:editId="005521E7">
            <wp:extent cx="2177335" cy="2276465"/>
            <wp:effectExtent l="102870" t="106680" r="135890" b="15494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rotWithShape="1">
                    <a:blip r:embed="rId13" cstate="print">
                      <a:extLst>
                        <a:ext uri="{28A0092B-C50C-407E-A947-70E740481C1C}">
                          <a14:useLocalDpi xmlns:a14="http://schemas.microsoft.com/office/drawing/2010/main" val="0"/>
                        </a:ext>
                      </a:extLst>
                    </a:blip>
                    <a:srcRect l="26080" r="2186"/>
                    <a:stretch/>
                  </pic:blipFill>
                  <pic:spPr bwMode="auto">
                    <a:xfrm rot="5400000">
                      <a:off x="0" y="0"/>
                      <a:ext cx="2219182" cy="23202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DF3583">
        <w:rPr>
          <w:rFonts w:ascii="Arial" w:hAnsi="Arial" w:cs="Arial"/>
        </w:rPr>
        <w:t xml:space="preserve">    </w:t>
      </w:r>
      <w:r w:rsidR="00114FFE">
        <w:rPr>
          <w:rFonts w:ascii="Arial" w:hAnsi="Arial" w:cs="Arial"/>
        </w:rPr>
        <w:t xml:space="preserve">                  </w:t>
      </w:r>
      <w:r w:rsidR="00DF3583">
        <w:rPr>
          <w:rFonts w:ascii="Arial" w:hAnsi="Arial" w:cs="Arial"/>
        </w:rPr>
        <w:t xml:space="preserve">        </w:t>
      </w:r>
      <w:r w:rsidR="00114FFE">
        <w:rPr>
          <w:rFonts w:ascii="Arial" w:hAnsi="Arial" w:cs="Arial"/>
          <w:noProof/>
        </w:rPr>
        <w:drawing>
          <wp:inline distT="0" distB="0" distL="0" distR="0" wp14:anchorId="299555DA" wp14:editId="5BDB333F">
            <wp:extent cx="2895600" cy="2171831"/>
            <wp:effectExtent l="76200" t="76200" r="133350" b="13335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07421" cy="21806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27539C6" w14:textId="4636566B" w:rsidR="00624BFD" w:rsidRDefault="00624BFD" w:rsidP="00D160F8">
      <w:pPr>
        <w:pStyle w:val="Corpsdetexte"/>
        <w:jc w:val="center"/>
        <w:rPr>
          <w:rFonts w:ascii="Arial" w:hAnsi="Arial" w:cs="Arial"/>
        </w:rPr>
      </w:pPr>
    </w:p>
    <w:p w14:paraId="498F2F6A" w14:textId="77777777" w:rsidR="00D63F7B" w:rsidRPr="00DF3583" w:rsidRDefault="00D63F7B" w:rsidP="00D63F7B">
      <w:pPr>
        <w:pStyle w:val="Textebrut"/>
        <w:rPr>
          <w:rFonts w:ascii="Avenir Next LT Pro" w:hAnsi="Avenir Next LT Pro"/>
          <w:sz w:val="24"/>
          <w:szCs w:val="24"/>
        </w:rPr>
      </w:pPr>
      <w:r w:rsidRPr="00DF3583">
        <w:rPr>
          <w:rFonts w:ascii="Avenir Next LT Pro" w:hAnsi="Avenir Next LT Pro"/>
          <w:sz w:val="24"/>
          <w:szCs w:val="24"/>
        </w:rPr>
        <w:t xml:space="preserve">Le 25/02, l’APE a organisé le carnaval de l’école. Après l’embrasement du bonhomme de paille sur la place de l’église, sous les yeux ébahis des enfants déguisés, un bon repas, confectionné par les parents d’élèves, a été servi à la salle des fêtes.  Une soirée festive dans laquelle petits et grands se sont régalés. </w:t>
      </w:r>
    </w:p>
    <w:p w14:paraId="151AE18F" w14:textId="77777777" w:rsidR="00D63F7B" w:rsidRDefault="00D63F7B" w:rsidP="00D63F7B">
      <w:pPr>
        <w:pStyle w:val="Textebrut"/>
      </w:pPr>
      <w:r w:rsidRPr="00DF3583">
        <w:rPr>
          <w:rFonts w:ascii="Avenir Next LT Pro" w:hAnsi="Avenir Next LT Pro"/>
          <w:sz w:val="24"/>
          <w:szCs w:val="24"/>
        </w:rPr>
        <w:t>Les bénéfices de cette soirée permettront une nouvelle fois à l’APE de financer les sorties scolaires et notamment la piscine qui reprendra au printemps 2023</w:t>
      </w:r>
      <w:r>
        <w:t xml:space="preserve">. </w:t>
      </w:r>
    </w:p>
    <w:p w14:paraId="2D9E1985" w14:textId="3520CF3F" w:rsidR="00624BFD" w:rsidRDefault="00557BD4" w:rsidP="00557BD4">
      <w:pPr>
        <w:pStyle w:val="Corpsdetexte"/>
        <w:rPr>
          <w:rFonts w:ascii="Arial" w:hAnsi="Arial" w:cs="Arial"/>
        </w:rPr>
      </w:pPr>
      <w:r>
        <w:rPr>
          <w:rFonts w:ascii="Arial" w:hAnsi="Arial" w:cs="Arial"/>
        </w:rPr>
        <w:t>Aurélie</w:t>
      </w:r>
    </w:p>
    <w:p w14:paraId="0084E446" w14:textId="0535FBB1" w:rsidR="00624BFD" w:rsidRDefault="00624BFD" w:rsidP="00D160F8">
      <w:pPr>
        <w:pStyle w:val="Corpsdetexte"/>
        <w:jc w:val="center"/>
        <w:rPr>
          <w:rFonts w:ascii="Arial" w:hAnsi="Arial" w:cs="Arial"/>
        </w:rPr>
      </w:pPr>
    </w:p>
    <w:p w14:paraId="52A6A629" w14:textId="77777777" w:rsidR="00624BFD" w:rsidRDefault="00624BFD" w:rsidP="000E2AD7">
      <w:pPr>
        <w:pStyle w:val="Corpsdetexte"/>
        <w:rPr>
          <w:rFonts w:ascii="Arial" w:hAnsi="Arial" w:cs="Arial"/>
        </w:rPr>
      </w:pPr>
    </w:p>
    <w:p w14:paraId="74839003" w14:textId="77777777" w:rsidR="00114FFE" w:rsidRPr="0005669B" w:rsidRDefault="00114FFE" w:rsidP="000E2AD7">
      <w:pPr>
        <w:pStyle w:val="Corpsdetexte"/>
        <w:rPr>
          <w:rFonts w:ascii="Arial" w:hAnsi="Arial" w:cs="Arial"/>
        </w:rPr>
      </w:pPr>
    </w:p>
    <w:p w14:paraId="390B0118" w14:textId="3B8E6250" w:rsidR="00D160F8" w:rsidRPr="001227A7" w:rsidRDefault="00624BFD" w:rsidP="001227A7">
      <w:pPr>
        <w:pStyle w:val="Titre1"/>
        <w:rPr>
          <w:color w:val="0070C0"/>
          <w14:shadow w14:blurRad="50800" w14:dist="38100" w14:dir="2700000" w14:sx="100000" w14:sy="100000" w14:kx="0" w14:ky="0" w14:algn="tl">
            <w14:srgbClr w14:val="000000">
              <w14:alpha w14:val="60000"/>
            </w14:srgbClr>
          </w14:shadow>
        </w:rPr>
      </w:pPr>
      <w:r>
        <w:rPr>
          <w:color w:val="0070C0"/>
          <w14:shadow w14:blurRad="50800" w14:dist="38100" w14:dir="2700000" w14:sx="100000" w14:sy="100000" w14:kx="0" w14:ky="0" w14:algn="tl">
            <w14:srgbClr w14:val="000000">
              <w14:alpha w14:val="60000"/>
            </w14:srgbClr>
          </w14:shadow>
        </w:rPr>
        <w:t xml:space="preserve">RECONTRE AVEC Mathieu </w:t>
      </w:r>
      <w:r w:rsidR="00114FFE">
        <w:rPr>
          <w:color w:val="0070C0"/>
          <w14:shadow w14:blurRad="50800" w14:dist="38100" w14:dir="2700000" w14:sx="100000" w14:sy="100000" w14:kx="0" w14:ky="0" w14:algn="tl">
            <w14:srgbClr w14:val="000000">
              <w14:alpha w14:val="60000"/>
            </w14:srgbClr>
          </w14:shadow>
        </w:rPr>
        <w:t>LE</w:t>
      </w:r>
      <w:r>
        <w:rPr>
          <w:color w:val="0070C0"/>
          <w14:shadow w14:blurRad="50800" w14:dist="38100" w14:dir="2700000" w14:sx="100000" w14:sy="100000" w14:kx="0" w14:ky="0" w14:algn="tl">
            <w14:srgbClr w14:val="000000">
              <w14:alpha w14:val="60000"/>
            </w14:srgbClr>
          </w14:shadow>
        </w:rPr>
        <w:t>PAVOUX</w:t>
      </w:r>
    </w:p>
    <w:p w14:paraId="06A27292" w14:textId="2F6C8A69" w:rsidR="00D160F8" w:rsidRPr="00D160F8" w:rsidRDefault="00D160F8" w:rsidP="00D160F8">
      <w:pPr>
        <w:jc w:val="center"/>
        <w:rPr>
          <w:rFonts w:ascii="Century Gothic" w:hAnsi="Century Gothic" w:cs="Arial"/>
          <w:b/>
          <w:color w:val="C0504D"/>
          <w:sz w:val="32"/>
          <w14:shadow w14:blurRad="50800" w14:dist="38100" w14:dir="2700000" w14:sx="100000" w14:sy="100000" w14:kx="0" w14:ky="0" w14:algn="tl">
            <w14:srgbClr w14:val="000000">
              <w14:alpha w14:val="60000"/>
            </w14:srgbClr>
          </w14:shadow>
        </w:rPr>
      </w:pPr>
    </w:p>
    <w:p w14:paraId="162EFF7B" w14:textId="16A47EF3" w:rsidR="00D160F8" w:rsidRPr="00D46ACD" w:rsidRDefault="00624BFD" w:rsidP="000E2AD7">
      <w:pPr>
        <w:jc w:val="center"/>
        <w:rPr>
          <w:rFonts w:ascii="Roboto" w:hAnsi="Roboto"/>
          <w:color w:val="0F0F0F"/>
          <w:sz w:val="21"/>
          <w:szCs w:val="21"/>
        </w:rPr>
      </w:pPr>
      <w:bookmarkStart w:id="2" w:name="_Hlk129767106"/>
      <w:r>
        <w:rPr>
          <w:noProof/>
        </w:rPr>
        <w:drawing>
          <wp:inline distT="0" distB="0" distL="0" distR="0" wp14:anchorId="66FE82B2" wp14:editId="25FB56B9">
            <wp:extent cx="6941415" cy="43434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9838" r="-188" b="-25144"/>
                    <a:stretch/>
                  </pic:blipFill>
                  <pic:spPr bwMode="auto">
                    <a:xfrm>
                      <a:off x="0" y="0"/>
                      <a:ext cx="6943865" cy="4344933"/>
                    </a:xfrm>
                    <a:prstGeom prst="rect">
                      <a:avLst/>
                    </a:prstGeom>
                    <a:ln>
                      <a:noFill/>
                    </a:ln>
                    <a:extLst>
                      <a:ext uri="{53640926-AAD7-44D8-BBD7-CCE9431645EC}">
                        <a14:shadowObscured xmlns:a14="http://schemas.microsoft.com/office/drawing/2010/main"/>
                      </a:ext>
                    </a:extLst>
                  </pic:spPr>
                </pic:pic>
              </a:graphicData>
            </a:graphic>
          </wp:inline>
        </w:drawing>
      </w:r>
    </w:p>
    <w:p w14:paraId="240BDC17" w14:textId="1DCA7C19" w:rsidR="00D160F8" w:rsidRPr="008841F2" w:rsidRDefault="00E51707" w:rsidP="001D4D52">
      <w:pPr>
        <w:jc w:val="both"/>
        <w:rPr>
          <w:rFonts w:ascii="Avenir Next LT Pro" w:hAnsi="Avenir Next LT Pro" w:cs="Arial"/>
          <w:bCs/>
        </w:rPr>
      </w:pPr>
      <w:r>
        <w:rPr>
          <w:rFonts w:ascii="Avenir Next LT Pro" w:hAnsi="Avenir Next LT Pro" w:cs="Arial"/>
          <w:bCs/>
        </w:rPr>
        <w:t xml:space="preserve">Le dimanche 12 mars le conseil municipal a reçu Monsieur Mathieu LEPAVOUX, venu nous présenter </w:t>
      </w:r>
    </w:p>
    <w:p w14:paraId="0A63319D" w14:textId="31D7100D" w:rsidR="00D160F8" w:rsidRPr="00D46ACD" w:rsidRDefault="00BD30C9" w:rsidP="00D160F8">
      <w:pPr>
        <w:rPr>
          <w:rFonts w:ascii="Avenir Next LT Pro" w:hAnsi="Avenir Next LT Pro" w:cs="Arial"/>
          <w:bCs/>
        </w:rPr>
      </w:pPr>
      <w:r w:rsidRPr="00D46ACD">
        <w:rPr>
          <w:rFonts w:ascii="Avenir Next LT Pro" w:hAnsi="Avenir Next LT Pro" w:cs="Arial"/>
          <w:bCs/>
        </w:rPr>
        <w:t>La GEMAPI.</w:t>
      </w:r>
    </w:p>
    <w:p w14:paraId="3D5FBBE0" w14:textId="77777777" w:rsidR="000E2AD7" w:rsidRDefault="000E2AD7" w:rsidP="00D160F8">
      <w:pPr>
        <w:rPr>
          <w:rFonts w:ascii="Avenir Next LT Pro" w:hAnsi="Avenir Next LT Pro" w:cs="Arial"/>
          <w:bCs/>
        </w:rPr>
      </w:pPr>
    </w:p>
    <w:p w14:paraId="552D1F00" w14:textId="45C1F84F" w:rsidR="00BD30C9" w:rsidRPr="00D46ACD" w:rsidRDefault="00BD30C9" w:rsidP="00D160F8">
      <w:pPr>
        <w:rPr>
          <w:rFonts w:ascii="Avenir Next LT Pro" w:hAnsi="Avenir Next LT Pro" w:cs="Arial"/>
          <w:bCs/>
        </w:rPr>
      </w:pPr>
      <w:r w:rsidRPr="00D46ACD">
        <w:rPr>
          <w:rFonts w:ascii="Avenir Next LT Pro" w:hAnsi="Avenir Next LT Pro" w:cs="Arial"/>
          <w:bCs/>
        </w:rPr>
        <w:t>Késako</w:t>
      </w:r>
      <w:r w:rsidR="000E2AD7">
        <w:rPr>
          <w:rFonts w:ascii="Avenir Next LT Pro" w:hAnsi="Avenir Next LT Pro" w:cs="Arial"/>
          <w:bCs/>
        </w:rPr>
        <w:t xml:space="preserve"> : </w:t>
      </w:r>
      <w:r w:rsidRPr="000E2AD7">
        <w:rPr>
          <w:rFonts w:ascii="Avenir Next LT Pro" w:hAnsi="Avenir Next LT Pro" w:cs="Arial"/>
          <w:b/>
        </w:rPr>
        <w:t>Gestion des Milieux Aquatiques et Prévention des Inondations : obligatoire pour les intercommunalités</w:t>
      </w:r>
      <w:r w:rsidRPr="00D46ACD">
        <w:rPr>
          <w:rFonts w:ascii="Avenir Next LT Pro" w:hAnsi="Avenir Next LT Pro" w:cs="Arial"/>
          <w:bCs/>
        </w:rPr>
        <w:t>.</w:t>
      </w:r>
    </w:p>
    <w:p w14:paraId="67B28301" w14:textId="77777777" w:rsidR="00BD30C9" w:rsidRPr="00D46ACD" w:rsidRDefault="00BD30C9" w:rsidP="00D160F8">
      <w:pPr>
        <w:rPr>
          <w:rFonts w:ascii="Avenir Next LT Pro" w:hAnsi="Avenir Next LT Pro" w:cs="Arial"/>
          <w:bCs/>
        </w:rPr>
      </w:pPr>
    </w:p>
    <w:p w14:paraId="2B85F170" w14:textId="09E48D36" w:rsidR="00BD30C9" w:rsidRPr="00D46ACD" w:rsidRDefault="00BD30C9" w:rsidP="00D160F8">
      <w:pPr>
        <w:rPr>
          <w:rFonts w:ascii="Avenir Next LT Pro" w:hAnsi="Avenir Next LT Pro" w:cs="Arial"/>
          <w:bCs/>
        </w:rPr>
      </w:pPr>
      <w:r w:rsidRPr="000E2AD7">
        <w:rPr>
          <w:rFonts w:ascii="Avenir Next LT Pro" w:hAnsi="Avenir Next LT Pro" w:cs="Arial"/>
          <w:b/>
        </w:rPr>
        <w:t>Objectif</w:t>
      </w:r>
      <w:r w:rsidRPr="00D46ACD">
        <w:rPr>
          <w:rFonts w:ascii="Avenir Next LT Pro" w:hAnsi="Avenir Next LT Pro" w:cs="Arial"/>
          <w:bCs/>
        </w:rPr>
        <w:t> : gestion et protection des cours d’eau et zones humides, prévention du risque d’inondation.</w:t>
      </w:r>
    </w:p>
    <w:p w14:paraId="06A40C65" w14:textId="5E7C413A" w:rsidR="00BD30C9" w:rsidRPr="00D46ACD" w:rsidRDefault="00BD30C9" w:rsidP="00D160F8">
      <w:pPr>
        <w:rPr>
          <w:rFonts w:ascii="Avenir Next LT Pro" w:hAnsi="Avenir Next LT Pro" w:cs="Arial"/>
          <w:bCs/>
        </w:rPr>
      </w:pPr>
    </w:p>
    <w:p w14:paraId="5FDF334C" w14:textId="6C24FF81" w:rsidR="00BD30C9" w:rsidRPr="00D46ACD" w:rsidRDefault="00BD30C9" w:rsidP="00D160F8">
      <w:pPr>
        <w:rPr>
          <w:rFonts w:ascii="Avenir Next LT Pro" w:hAnsi="Avenir Next LT Pro" w:cs="Arial"/>
          <w:bCs/>
        </w:rPr>
      </w:pPr>
      <w:r w:rsidRPr="00D46ACD">
        <w:rPr>
          <w:rFonts w:ascii="Avenir Next LT Pro" w:hAnsi="Avenir Next LT Pro" w:cs="Arial"/>
          <w:bCs/>
        </w:rPr>
        <w:t xml:space="preserve">Mathieu insiste sur la mise en place d’un territoire hydrographique </w:t>
      </w:r>
      <w:r w:rsidRPr="00D46ACD">
        <w:rPr>
          <w:rFonts w:ascii="Avenir Next LT Pro" w:hAnsi="Avenir Next LT Pro" w:cs="Arial"/>
          <w:bCs/>
          <w:color w:val="FF0000"/>
        </w:rPr>
        <w:t xml:space="preserve">cohérent </w:t>
      </w:r>
      <w:r w:rsidRPr="00D46ACD">
        <w:rPr>
          <w:rFonts w:ascii="Avenir Next LT Pro" w:hAnsi="Avenir Next LT Pro" w:cs="Arial"/>
          <w:bCs/>
        </w:rPr>
        <w:t xml:space="preserve">et en </w:t>
      </w:r>
      <w:r w:rsidRPr="00D46ACD">
        <w:rPr>
          <w:rFonts w:ascii="Avenir Next LT Pro" w:hAnsi="Avenir Next LT Pro" w:cs="Arial"/>
          <w:bCs/>
          <w:color w:val="FF0000"/>
        </w:rPr>
        <w:t xml:space="preserve">concertation </w:t>
      </w:r>
      <w:r w:rsidRPr="00D46ACD">
        <w:rPr>
          <w:rFonts w:ascii="Avenir Next LT Pro" w:hAnsi="Avenir Next LT Pro" w:cs="Arial"/>
          <w:bCs/>
        </w:rPr>
        <w:t>avec tous les usagers</w:t>
      </w:r>
    </w:p>
    <w:p w14:paraId="111923FA" w14:textId="0C85DCA7" w:rsidR="00BD30C9" w:rsidRPr="00D46ACD" w:rsidRDefault="00BD30C9" w:rsidP="00D160F8">
      <w:pPr>
        <w:rPr>
          <w:rFonts w:ascii="Avenir Next LT Pro" w:hAnsi="Avenir Next LT Pro" w:cs="Arial"/>
          <w:bCs/>
        </w:rPr>
      </w:pPr>
    </w:p>
    <w:p w14:paraId="066EBA4E" w14:textId="781707B7" w:rsidR="00BD30C9" w:rsidRPr="00D46ACD" w:rsidRDefault="00BD30C9" w:rsidP="00D160F8">
      <w:pPr>
        <w:rPr>
          <w:rFonts w:ascii="Avenir Next LT Pro" w:hAnsi="Avenir Next LT Pro" w:cs="Arial"/>
          <w:bCs/>
        </w:rPr>
      </w:pPr>
      <w:r w:rsidRPr="00D46ACD">
        <w:rPr>
          <w:rFonts w:ascii="Avenir Next LT Pro" w:hAnsi="Avenir Next LT Pro" w:cs="Arial"/>
          <w:bCs/>
        </w:rPr>
        <w:t>Missions et planning prévisionnel :</w:t>
      </w:r>
    </w:p>
    <w:p w14:paraId="0D600396" w14:textId="2FA23D65" w:rsidR="00BD30C9" w:rsidRPr="00D46ACD" w:rsidRDefault="00BD30C9" w:rsidP="00D160F8">
      <w:pPr>
        <w:rPr>
          <w:rFonts w:ascii="Avenir Next LT Pro" w:hAnsi="Avenir Next LT Pro" w:cs="Arial"/>
          <w:bCs/>
        </w:rPr>
      </w:pPr>
      <w:r w:rsidRPr="00D46ACD">
        <w:rPr>
          <w:rFonts w:ascii="Avenir Next LT Pro" w:hAnsi="Avenir Next LT Pro" w:cs="Arial"/>
          <w:bCs/>
        </w:rPr>
        <w:t>2020-2022 : phase de diagnostic des cours d’eau 360 Km d’eau à inventorier.</w:t>
      </w:r>
    </w:p>
    <w:p w14:paraId="4EB4851D" w14:textId="1C710F7E" w:rsidR="00BD30C9" w:rsidRPr="00D46ACD" w:rsidRDefault="00BD30C9" w:rsidP="00D160F8">
      <w:pPr>
        <w:rPr>
          <w:rFonts w:ascii="Avenir Next LT Pro" w:hAnsi="Avenir Next LT Pro" w:cs="Arial"/>
          <w:bCs/>
        </w:rPr>
      </w:pPr>
      <w:r w:rsidRPr="00D46ACD">
        <w:rPr>
          <w:rFonts w:ascii="Avenir Next LT Pro" w:hAnsi="Avenir Next LT Pro" w:cs="Arial"/>
          <w:bCs/>
        </w:rPr>
        <w:t>2022-2023 : phase administrative</w:t>
      </w:r>
    </w:p>
    <w:p w14:paraId="386C25D9" w14:textId="3875E650" w:rsidR="00BD30C9" w:rsidRPr="00D46ACD" w:rsidRDefault="00BD30C9" w:rsidP="00D160F8">
      <w:pPr>
        <w:rPr>
          <w:rFonts w:ascii="Avenir Next LT Pro" w:hAnsi="Avenir Next LT Pro" w:cs="Arial"/>
          <w:bCs/>
        </w:rPr>
      </w:pPr>
      <w:r w:rsidRPr="00D46ACD">
        <w:rPr>
          <w:rFonts w:ascii="Avenir Next LT Pro" w:hAnsi="Avenir Next LT Pro" w:cs="Arial"/>
          <w:bCs/>
        </w:rPr>
        <w:t>2024- 2029 phase de mise en œuvre</w:t>
      </w:r>
    </w:p>
    <w:p w14:paraId="34880285" w14:textId="7E5DFF59" w:rsidR="00BD30C9" w:rsidRPr="00D46ACD" w:rsidRDefault="00BD30C9" w:rsidP="00D160F8">
      <w:pPr>
        <w:rPr>
          <w:rFonts w:ascii="Avenir Next LT Pro" w:hAnsi="Avenir Next LT Pro" w:cs="Arial"/>
          <w:bCs/>
        </w:rPr>
      </w:pPr>
    </w:p>
    <w:p w14:paraId="7719EBBF" w14:textId="6729730B" w:rsidR="00BD30C9" w:rsidRPr="00D46ACD" w:rsidRDefault="00D46ACD" w:rsidP="00D160F8">
      <w:pPr>
        <w:rPr>
          <w:rFonts w:ascii="Avenir Next LT Pro" w:hAnsi="Avenir Next LT Pro" w:cs="Arial"/>
          <w:bCs/>
        </w:rPr>
      </w:pPr>
      <w:r w:rsidRPr="00D46ACD">
        <w:rPr>
          <w:rFonts w:ascii="Avenir Next LT Pro" w:hAnsi="Avenir Next LT Pro" w:cs="Arial"/>
          <w:bCs/>
        </w:rPr>
        <w:t>Points importants à retenir</w:t>
      </w:r>
    </w:p>
    <w:p w14:paraId="3C2F5333" w14:textId="24ADFDCC" w:rsidR="00D46ACD" w:rsidRDefault="00D46ACD" w:rsidP="00D160F8">
      <w:pPr>
        <w:rPr>
          <w:rFonts w:ascii="Avenir Next LT Pro" w:hAnsi="Avenir Next LT Pro" w:cs="Arial"/>
          <w:bCs/>
        </w:rPr>
      </w:pPr>
      <w:r>
        <w:rPr>
          <w:rFonts w:ascii="Avenir Next LT Pro" w:hAnsi="Avenir Next LT Pro" w:cs="Arial"/>
          <w:bCs/>
        </w:rPr>
        <w:t>L’application de la compétence GEMAPI au sein des intercommunalités n’a pas pouvoir de « police d’eau »</w:t>
      </w:r>
    </w:p>
    <w:p w14:paraId="41EE4C2F" w14:textId="0A046560" w:rsidR="00D46ACD" w:rsidRDefault="00D46ACD" w:rsidP="00D160F8">
      <w:pPr>
        <w:rPr>
          <w:rFonts w:ascii="Avenir Next LT Pro" w:hAnsi="Avenir Next LT Pro" w:cs="Arial"/>
          <w:bCs/>
        </w:rPr>
      </w:pPr>
      <w:r>
        <w:rPr>
          <w:rFonts w:ascii="Avenir Next LT Pro" w:hAnsi="Avenir Next LT Pro" w:cs="Arial"/>
          <w:bCs/>
        </w:rPr>
        <w:t xml:space="preserve">La GEMAPI n’a pas la science infuse, elle engage donc un travail en concertation avec l’ensemble des acteurs du bassin versant </w:t>
      </w:r>
    </w:p>
    <w:p w14:paraId="6E42A872" w14:textId="439FF6B9" w:rsidR="00D46ACD" w:rsidRDefault="00D46ACD" w:rsidP="00D160F8">
      <w:pPr>
        <w:rPr>
          <w:rFonts w:ascii="Avenir Next LT Pro" w:hAnsi="Avenir Next LT Pro" w:cs="Arial"/>
          <w:bCs/>
        </w:rPr>
      </w:pPr>
      <w:r>
        <w:rPr>
          <w:rFonts w:ascii="Avenir Next LT Pro" w:hAnsi="Avenir Next LT Pro" w:cs="Arial"/>
          <w:bCs/>
        </w:rPr>
        <w:t>il est proposé un accompagnement (gratuit) aux collectivités, propriétaires ou exploitants agricoles souhaitant avoir des renseignements sur les cours d’eau et/ou zones humides.</w:t>
      </w:r>
    </w:p>
    <w:p w14:paraId="26F5A16D" w14:textId="383E8BC5" w:rsidR="00D46ACD" w:rsidRDefault="00D46ACD" w:rsidP="00D160F8">
      <w:pPr>
        <w:rPr>
          <w:rFonts w:ascii="Avenir Next LT Pro" w:hAnsi="Avenir Next LT Pro" w:cs="Arial"/>
          <w:bCs/>
        </w:rPr>
      </w:pPr>
    </w:p>
    <w:p w14:paraId="5284CEBF" w14:textId="1BD82D45" w:rsidR="00D46ACD" w:rsidRDefault="00D46ACD" w:rsidP="00D160F8">
      <w:pPr>
        <w:rPr>
          <w:rFonts w:ascii="Avenir Next LT Pro" w:hAnsi="Avenir Next LT Pro" w:cs="Arial"/>
          <w:bCs/>
        </w:rPr>
      </w:pPr>
      <w:r>
        <w:rPr>
          <w:rFonts w:ascii="Avenir Next LT Pro" w:hAnsi="Avenir Next LT Pro" w:cs="Arial"/>
          <w:bCs/>
        </w:rPr>
        <w:t>Ne pas confondre avec d’autre outils (Natura 2000, réservé naturelle etc….)</w:t>
      </w:r>
    </w:p>
    <w:p w14:paraId="4F4D7A8B" w14:textId="5AD87733" w:rsidR="00D46ACD" w:rsidRDefault="00D46ACD" w:rsidP="000E2AD7">
      <w:pPr>
        <w:jc w:val="center"/>
        <w:rPr>
          <w:rFonts w:ascii="Avenir Next LT Pro" w:hAnsi="Avenir Next LT Pro" w:cs="Arial"/>
          <w:bCs/>
        </w:rPr>
      </w:pPr>
      <w:r>
        <w:rPr>
          <w:noProof/>
        </w:rPr>
        <w:drawing>
          <wp:inline distT="0" distB="0" distL="0" distR="0" wp14:anchorId="3D61C8BA" wp14:editId="0AC730B6">
            <wp:extent cx="6362700" cy="4411021"/>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9581" r="1618" b="-20308"/>
                    <a:stretch/>
                  </pic:blipFill>
                  <pic:spPr bwMode="auto">
                    <a:xfrm>
                      <a:off x="0" y="0"/>
                      <a:ext cx="6371068" cy="4416822"/>
                    </a:xfrm>
                    <a:prstGeom prst="rect">
                      <a:avLst/>
                    </a:prstGeom>
                    <a:ln>
                      <a:noFill/>
                    </a:ln>
                    <a:extLst>
                      <a:ext uri="{53640926-AAD7-44D8-BBD7-CCE9431645EC}">
                        <a14:shadowObscured xmlns:a14="http://schemas.microsoft.com/office/drawing/2010/main"/>
                      </a:ext>
                    </a:extLst>
                  </pic:spPr>
                </pic:pic>
              </a:graphicData>
            </a:graphic>
          </wp:inline>
        </w:drawing>
      </w:r>
    </w:p>
    <w:p w14:paraId="69C7B099" w14:textId="77777777" w:rsidR="000E2AD7" w:rsidRDefault="000E2AD7" w:rsidP="00D160F8">
      <w:pPr>
        <w:rPr>
          <w:rFonts w:ascii="Avenir Next LT Pro" w:hAnsi="Avenir Next LT Pro" w:cs="Arial"/>
          <w:bCs/>
        </w:rPr>
      </w:pPr>
    </w:p>
    <w:p w14:paraId="59BC050A" w14:textId="21C3A618" w:rsidR="00D46ACD" w:rsidRDefault="00D46ACD" w:rsidP="00D160F8">
      <w:pPr>
        <w:rPr>
          <w:rFonts w:ascii="Avenir Next LT Pro" w:hAnsi="Avenir Next LT Pro" w:cs="Arial"/>
          <w:bCs/>
        </w:rPr>
      </w:pPr>
      <w:r>
        <w:rPr>
          <w:rFonts w:ascii="Avenir Next LT Pro" w:hAnsi="Avenir Next LT Pro" w:cs="Arial"/>
          <w:bCs/>
        </w:rPr>
        <w:t xml:space="preserve">Le Maire et l’ensemble du Conseil Municipal remercie Monsieur </w:t>
      </w:r>
      <w:proofErr w:type="spellStart"/>
      <w:r>
        <w:rPr>
          <w:rFonts w:ascii="Avenir Next LT Pro" w:hAnsi="Avenir Next LT Pro" w:cs="Arial"/>
          <w:bCs/>
        </w:rPr>
        <w:t>Lepavoux</w:t>
      </w:r>
      <w:proofErr w:type="spellEnd"/>
      <w:r>
        <w:rPr>
          <w:rFonts w:ascii="Avenir Next LT Pro" w:hAnsi="Avenir Next LT Pro" w:cs="Arial"/>
          <w:bCs/>
        </w:rPr>
        <w:t xml:space="preserve"> pour ce moment de partage très intéressant, et merci à lui de nous autoriser à se servir de ses documents dans notre bulletin.</w:t>
      </w:r>
    </w:p>
    <w:p w14:paraId="102CB203" w14:textId="77777777" w:rsidR="00D46ACD" w:rsidRDefault="00D46ACD" w:rsidP="00D160F8">
      <w:pPr>
        <w:rPr>
          <w:rFonts w:ascii="Avenir Next LT Pro" w:hAnsi="Avenir Next LT Pro" w:cs="Arial"/>
          <w:bCs/>
        </w:rPr>
      </w:pPr>
    </w:p>
    <w:p w14:paraId="11EF3571" w14:textId="77777777" w:rsidR="000E2AD7" w:rsidRDefault="000E2AD7" w:rsidP="00D160F8">
      <w:pPr>
        <w:rPr>
          <w:rFonts w:ascii="Avenir Next LT Pro" w:hAnsi="Avenir Next LT Pro" w:cs="Arial"/>
          <w:bCs/>
        </w:rPr>
      </w:pPr>
    </w:p>
    <w:p w14:paraId="763B5071" w14:textId="13627513" w:rsidR="00D46ACD" w:rsidRDefault="00D46ACD" w:rsidP="00D160F8">
      <w:pPr>
        <w:rPr>
          <w:rFonts w:ascii="Avenir Next LT Pro" w:hAnsi="Avenir Next LT Pro" w:cs="Arial"/>
          <w:bCs/>
        </w:rPr>
      </w:pPr>
      <w:r>
        <w:rPr>
          <w:rFonts w:ascii="Avenir Next LT Pro" w:hAnsi="Avenir Next LT Pro" w:cs="Arial"/>
          <w:bCs/>
        </w:rPr>
        <w:t xml:space="preserve">Pour tous renseignements vous pouvez joindre Monsieur Mathieu </w:t>
      </w:r>
      <w:proofErr w:type="spellStart"/>
      <w:r w:rsidR="003C4D46">
        <w:rPr>
          <w:rFonts w:ascii="Avenir Next LT Pro" w:hAnsi="Avenir Next LT Pro" w:cs="Arial"/>
          <w:bCs/>
        </w:rPr>
        <w:t>L</w:t>
      </w:r>
      <w:r>
        <w:rPr>
          <w:rFonts w:ascii="Avenir Next LT Pro" w:hAnsi="Avenir Next LT Pro" w:cs="Arial"/>
          <w:bCs/>
        </w:rPr>
        <w:t>epavoux</w:t>
      </w:r>
      <w:proofErr w:type="spellEnd"/>
      <w:r>
        <w:rPr>
          <w:rFonts w:ascii="Avenir Next LT Pro" w:hAnsi="Avenir Next LT Pro" w:cs="Arial"/>
          <w:bCs/>
        </w:rPr>
        <w:t> :</w:t>
      </w:r>
    </w:p>
    <w:p w14:paraId="6D0B35DF" w14:textId="47888649" w:rsidR="000E2AD7" w:rsidRDefault="00000000" w:rsidP="000E2AD7">
      <w:pPr>
        <w:rPr>
          <w:rFonts w:ascii="Avenir Next LT Pro" w:hAnsi="Avenir Next LT Pro" w:cs="Arial"/>
          <w:bCs/>
        </w:rPr>
      </w:pPr>
      <w:hyperlink r:id="rId17" w:history="1">
        <w:r w:rsidR="00D46ACD" w:rsidRPr="00D5754B">
          <w:rPr>
            <w:rStyle w:val="Lienhypertexte"/>
            <w:rFonts w:ascii="Avenir Next LT Pro" w:hAnsi="Avenir Next LT Pro" w:cs="Arial"/>
            <w:bCs/>
          </w:rPr>
          <w:t>gemapi@pays-gentiane.com</w:t>
        </w:r>
      </w:hyperlink>
      <w:bookmarkEnd w:id="2"/>
      <w:r w:rsidR="000E2AD7">
        <w:rPr>
          <w:rStyle w:val="Lienhypertexte"/>
          <w:rFonts w:ascii="Avenir Next LT Pro" w:hAnsi="Avenir Next LT Pro" w:cs="Arial"/>
          <w:bCs/>
        </w:rPr>
        <w:t xml:space="preserve"> </w:t>
      </w:r>
    </w:p>
    <w:p w14:paraId="329A24FF" w14:textId="72150406" w:rsidR="000E2AD7" w:rsidRDefault="000E2AD7">
      <w:pPr>
        <w:suppressAutoHyphens w:val="0"/>
        <w:spacing w:after="160" w:line="259" w:lineRule="auto"/>
        <w:rPr>
          <w:rFonts w:ascii="Avenir Next LT Pro" w:hAnsi="Avenir Next LT Pro" w:cs="Arial"/>
          <w:bCs/>
        </w:rPr>
      </w:pPr>
      <w:r>
        <w:rPr>
          <w:rFonts w:ascii="Avenir Next LT Pro" w:hAnsi="Avenir Next LT Pro" w:cs="Arial"/>
          <w:bCs/>
        </w:rPr>
        <w:br w:type="page"/>
      </w:r>
    </w:p>
    <w:p w14:paraId="2B486001" w14:textId="77777777" w:rsidR="00D46ACD" w:rsidRDefault="00D46ACD" w:rsidP="00D160F8">
      <w:pPr>
        <w:rPr>
          <w:rFonts w:ascii="Avenir Next LT Pro" w:hAnsi="Avenir Next LT Pro" w:cs="Arial"/>
          <w:bCs/>
        </w:rPr>
      </w:pPr>
    </w:p>
    <w:p w14:paraId="288779F7" w14:textId="77777777" w:rsidR="00D46ACD" w:rsidRPr="00D46ACD" w:rsidRDefault="00D46ACD" w:rsidP="00D160F8">
      <w:pPr>
        <w:rPr>
          <w:rFonts w:ascii="Avenir Next LT Pro" w:hAnsi="Avenir Next LT Pro" w:cs="Arial"/>
          <w:bCs/>
        </w:rPr>
      </w:pPr>
    </w:p>
    <w:p w14:paraId="694D8EC6" w14:textId="7CF62E8E" w:rsidR="000967CD" w:rsidRPr="001227A7" w:rsidRDefault="000967CD" w:rsidP="000967CD">
      <w:pPr>
        <w:pStyle w:val="Titre1"/>
        <w:rPr>
          <w:color w:val="0070C0"/>
          <w14:shadow w14:blurRad="50800" w14:dist="38100" w14:dir="2700000" w14:sx="100000" w14:sy="100000" w14:kx="0" w14:ky="0" w14:algn="tl">
            <w14:srgbClr w14:val="000000">
              <w14:alpha w14:val="60000"/>
            </w14:srgbClr>
          </w14:shadow>
        </w:rPr>
      </w:pPr>
      <w:r>
        <w:rPr>
          <w:color w:val="0070C0"/>
          <w14:shadow w14:blurRad="50800" w14:dist="38100" w14:dir="2700000" w14:sx="100000" w14:sy="100000" w14:kx="0" w14:ky="0" w14:algn="tl">
            <w14:srgbClr w14:val="000000">
              <w14:alpha w14:val="60000"/>
            </w14:srgbClr>
          </w14:shadow>
        </w:rPr>
        <w:t>NOS ASSOCIATIONS</w:t>
      </w:r>
    </w:p>
    <w:p w14:paraId="482812F4" w14:textId="77777777" w:rsidR="00D160F8" w:rsidRDefault="00D160F8" w:rsidP="001D4D52">
      <w:pPr>
        <w:pStyle w:val="Corpsdetexte"/>
        <w:spacing w:after="0"/>
        <w:jc w:val="both"/>
        <w:rPr>
          <w:rFonts w:ascii="Century Gothic" w:hAnsi="Century Gothic"/>
          <w:sz w:val="28"/>
          <w:szCs w:val="28"/>
        </w:rPr>
      </w:pPr>
    </w:p>
    <w:p w14:paraId="446BFB39" w14:textId="270B0D35" w:rsidR="00D160F8" w:rsidRPr="000E2AD7" w:rsidRDefault="00D160F8" w:rsidP="001D4D52">
      <w:pPr>
        <w:pStyle w:val="Corpsdetexte"/>
        <w:spacing w:after="0"/>
        <w:jc w:val="both"/>
        <w:rPr>
          <w:rFonts w:ascii="Avenir Next LT Pro" w:hAnsi="Avenir Next LT Pro"/>
          <w:b/>
          <w:bCs/>
          <w:sz w:val="32"/>
          <w:szCs w:val="32"/>
        </w:rPr>
      </w:pPr>
      <w:r w:rsidRPr="000E2AD7">
        <w:rPr>
          <w:rFonts w:ascii="Avenir Next LT Pro" w:hAnsi="Avenir Next LT Pro"/>
          <w:b/>
          <w:bCs/>
          <w:sz w:val="32"/>
          <w:szCs w:val="32"/>
        </w:rPr>
        <w:t xml:space="preserve">« Le club des cascades » </w:t>
      </w:r>
    </w:p>
    <w:p w14:paraId="28472C73" w14:textId="10C38CEB" w:rsidR="005E3700" w:rsidRDefault="005E3700" w:rsidP="005E3700">
      <w:pPr>
        <w:pStyle w:val="NormalWeb"/>
        <w:rPr>
          <w:rFonts w:ascii="Arial" w:hAnsi="Arial" w:cs="Arial"/>
          <w:sz w:val="26"/>
          <w:szCs w:val="26"/>
        </w:rPr>
      </w:pPr>
      <w:r>
        <w:rPr>
          <w:rFonts w:ascii="Arial" w:hAnsi="Arial" w:cs="Arial"/>
          <w:sz w:val="26"/>
          <w:szCs w:val="26"/>
        </w:rPr>
        <w:t>Après les années marquées par la crise sanitaire le Club des Cascades reprend progressivement ses animations et manifestations une nouveauté pour 2023 un concours de belote qui a réuni 50 équipes.</w:t>
      </w:r>
    </w:p>
    <w:p w14:paraId="4B814781" w14:textId="473124F0" w:rsidR="007E0BD6" w:rsidRPr="00E76F4B" w:rsidRDefault="005E3700" w:rsidP="005E3700">
      <w:pPr>
        <w:pStyle w:val="Corpsdetexte"/>
        <w:spacing w:after="0"/>
        <w:jc w:val="center"/>
        <w:rPr>
          <w:rFonts w:ascii="Avenir Next LT Pro" w:hAnsi="Avenir Next LT Pro"/>
          <w:sz w:val="32"/>
          <w:szCs w:val="32"/>
        </w:rPr>
      </w:pPr>
      <w:r>
        <w:rPr>
          <w:rFonts w:ascii="Avenir Next LT Pro" w:hAnsi="Avenir Next LT Pro"/>
          <w:noProof/>
          <w:sz w:val="32"/>
          <w:szCs w:val="32"/>
        </w:rPr>
        <w:drawing>
          <wp:inline distT="0" distB="0" distL="0" distR="0" wp14:anchorId="4362E3A4" wp14:editId="3BF625F0">
            <wp:extent cx="4181843" cy="2400688"/>
            <wp:effectExtent l="171450" t="152400" r="180975" b="20955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07278" cy="2415289"/>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B16AD7A" w14:textId="0C7C4A79" w:rsidR="00E76F4B" w:rsidRPr="00E76F4B" w:rsidRDefault="00E76F4B" w:rsidP="00E76F4B">
      <w:pPr>
        <w:pStyle w:val="Standard"/>
        <w:tabs>
          <w:tab w:val="left" w:pos="5103"/>
        </w:tabs>
        <w:jc w:val="both"/>
        <w:rPr>
          <w:rFonts w:ascii="Avenir Next LT Pro" w:hAnsi="Avenir Next LT Pro"/>
          <w:color w:val="111111"/>
        </w:rPr>
      </w:pPr>
      <w:r>
        <w:rPr>
          <w:color w:val="111111"/>
        </w:rPr>
        <w:t xml:space="preserve"> </w:t>
      </w:r>
      <w:r>
        <w:rPr>
          <w:b/>
          <w:bCs/>
          <w:color w:val="FF8080"/>
          <w:sz w:val="44"/>
          <w:szCs w:val="44"/>
        </w:rPr>
        <w:t xml:space="preserve"> </w:t>
      </w:r>
      <w:r w:rsidRPr="00E76F4B">
        <w:rPr>
          <w:rFonts w:ascii="Avenir Next LT Pro" w:hAnsi="Avenir Next LT Pro"/>
          <w:b/>
          <w:bCs/>
          <w:color w:val="111111"/>
        </w:rPr>
        <w:tab/>
      </w:r>
      <w:r w:rsidRPr="00E76F4B">
        <w:rPr>
          <w:rFonts w:ascii="Avenir Next LT Pro" w:hAnsi="Avenir Next LT Pro"/>
          <w:b/>
          <w:bCs/>
          <w:color w:val="FF8080"/>
        </w:rPr>
        <w:t xml:space="preserve"> </w:t>
      </w:r>
    </w:p>
    <w:p w14:paraId="600A226C" w14:textId="77777777" w:rsidR="00E76F4B" w:rsidRPr="00E76F4B" w:rsidRDefault="00E76F4B" w:rsidP="00E76F4B">
      <w:pPr>
        <w:pStyle w:val="Standard"/>
        <w:jc w:val="both"/>
        <w:rPr>
          <w:rFonts w:ascii="Avenir Next LT Pro" w:hAnsi="Avenir Next LT Pro"/>
          <w:b/>
          <w:bCs/>
          <w:color w:val="111111"/>
        </w:rPr>
      </w:pPr>
    </w:p>
    <w:p w14:paraId="7FD761DF" w14:textId="77777777" w:rsidR="00E76F4B" w:rsidRPr="00E76F4B" w:rsidRDefault="00E76F4B" w:rsidP="00E76F4B">
      <w:pPr>
        <w:pStyle w:val="Standard"/>
        <w:tabs>
          <w:tab w:val="left" w:pos="5103"/>
        </w:tabs>
        <w:jc w:val="both"/>
        <w:rPr>
          <w:rFonts w:ascii="Avenir Next LT Pro" w:hAnsi="Avenir Next LT Pro"/>
          <w:b/>
          <w:bCs/>
          <w:color w:val="111111"/>
        </w:rPr>
      </w:pPr>
      <w:r w:rsidRPr="00E76F4B">
        <w:rPr>
          <w:rFonts w:ascii="Avenir Next LT Pro" w:hAnsi="Avenir Next LT Pro"/>
          <w:b/>
          <w:bCs/>
          <w:color w:val="66CC00"/>
        </w:rPr>
        <w:t xml:space="preserve"> * </w:t>
      </w:r>
      <w:r w:rsidRPr="00E76F4B">
        <w:rPr>
          <w:rFonts w:ascii="Avenir Next LT Pro" w:hAnsi="Avenir Next LT Pro"/>
          <w:b/>
          <w:bCs/>
          <w:color w:val="111111"/>
          <w:u w:val="single"/>
        </w:rPr>
        <w:t>18 au 25 juin 2023</w:t>
      </w:r>
      <w:r w:rsidRPr="00E76F4B">
        <w:rPr>
          <w:rFonts w:ascii="Avenir Next LT Pro" w:hAnsi="Avenir Next LT Pro"/>
          <w:b/>
          <w:bCs/>
          <w:color w:val="111111"/>
        </w:rPr>
        <w:t> </w:t>
      </w:r>
      <w:r w:rsidRPr="00E76F4B">
        <w:rPr>
          <w:rFonts w:ascii="Avenir Next LT Pro" w:hAnsi="Avenir Next LT Pro"/>
          <w:b/>
          <w:bCs/>
          <w:color w:val="66CC00"/>
        </w:rPr>
        <w:t>:</w:t>
      </w:r>
      <w:r w:rsidRPr="00E76F4B">
        <w:rPr>
          <w:rFonts w:ascii="Avenir Next LT Pro" w:hAnsi="Avenir Next LT Pro"/>
          <w:b/>
          <w:bCs/>
          <w:color w:val="66CC00"/>
        </w:rPr>
        <w:tab/>
        <w:t>Voyage au PORTUGAL</w:t>
      </w:r>
    </w:p>
    <w:p w14:paraId="29E5B439" w14:textId="77777777" w:rsidR="00E76F4B" w:rsidRPr="00E76F4B" w:rsidRDefault="00E76F4B" w:rsidP="001D4D52">
      <w:pPr>
        <w:pStyle w:val="Corpsdetexte"/>
        <w:spacing w:after="0"/>
        <w:jc w:val="both"/>
        <w:rPr>
          <w:rFonts w:ascii="Avenir Next LT Pro" w:hAnsi="Avenir Next LT Pro"/>
        </w:rPr>
      </w:pPr>
    </w:p>
    <w:p w14:paraId="65F7B4CA" w14:textId="4D38554B" w:rsidR="00E76F4B" w:rsidRPr="005E3700" w:rsidRDefault="005E3700" w:rsidP="001D4D52">
      <w:pPr>
        <w:pStyle w:val="Corpsdetexte"/>
        <w:spacing w:after="0"/>
        <w:jc w:val="both"/>
        <w:rPr>
          <w:rFonts w:ascii="Avenir Next LT Pro" w:hAnsi="Avenir Next LT Pro"/>
          <w:b/>
          <w:bCs/>
          <w:sz w:val="44"/>
          <w:szCs w:val="44"/>
        </w:rPr>
      </w:pPr>
      <w:r w:rsidRPr="005E3700">
        <w:rPr>
          <w:rFonts w:ascii="Avenir Next LT Pro" w:hAnsi="Avenir Next LT Pro"/>
          <w:b/>
          <w:bCs/>
          <w:sz w:val="44"/>
          <w:szCs w:val="44"/>
        </w:rPr>
        <w:t xml:space="preserve">Constitution officielle de l’association des </w:t>
      </w:r>
      <w:proofErr w:type="spellStart"/>
      <w:r w:rsidRPr="005E3700">
        <w:rPr>
          <w:rFonts w:ascii="Avenir Next LT Pro" w:hAnsi="Avenir Next LT Pro"/>
          <w:b/>
          <w:bCs/>
          <w:sz w:val="44"/>
          <w:szCs w:val="44"/>
        </w:rPr>
        <w:t>Poulacres</w:t>
      </w:r>
      <w:proofErr w:type="spellEnd"/>
    </w:p>
    <w:p w14:paraId="2CBFACEE" w14:textId="22E7F3E7" w:rsidR="005E3700" w:rsidRDefault="005E3700" w:rsidP="005E3700">
      <w:pPr>
        <w:pStyle w:val="Corpsdetexte"/>
        <w:spacing w:after="0"/>
        <w:jc w:val="center"/>
        <w:rPr>
          <w:rFonts w:ascii="Avenir Next LT Pro" w:hAnsi="Avenir Next LT Pro"/>
        </w:rPr>
      </w:pPr>
      <w:r>
        <w:rPr>
          <w:rFonts w:ascii="Avenir Next LT Pro" w:hAnsi="Avenir Next LT Pro"/>
          <w:noProof/>
        </w:rPr>
        <w:drawing>
          <wp:inline distT="0" distB="0" distL="0" distR="0" wp14:anchorId="3784B3E5" wp14:editId="7C8F536B">
            <wp:extent cx="4042800" cy="2419350"/>
            <wp:effectExtent l="304800" t="304800" r="320040" b="32385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rotWithShape="1">
                    <a:blip r:embed="rId19">
                      <a:extLst>
                        <a:ext uri="{28A0092B-C50C-407E-A947-70E740481C1C}">
                          <a14:useLocalDpi xmlns:a14="http://schemas.microsoft.com/office/drawing/2010/main" val="0"/>
                        </a:ext>
                      </a:extLst>
                    </a:blip>
                    <a:srcRect t="13193" b="7016"/>
                    <a:stretch/>
                  </pic:blipFill>
                  <pic:spPr bwMode="auto">
                    <a:xfrm>
                      <a:off x="0" y="0"/>
                      <a:ext cx="4069893" cy="2435563"/>
                    </a:xfrm>
                    <a:prstGeom prst="round2DiagRect">
                      <a:avLst>
                        <a:gd name="adj1" fmla="val 16667"/>
                        <a:gd name="adj2" fmla="val 0"/>
                      </a:avLst>
                    </a:prstGeom>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39B98A8" w14:textId="10793678" w:rsidR="005E3700" w:rsidRDefault="005E3700" w:rsidP="001D4D52">
      <w:pPr>
        <w:pStyle w:val="Corpsdetexte"/>
        <w:spacing w:after="0"/>
        <w:jc w:val="both"/>
        <w:rPr>
          <w:rFonts w:ascii="Avenir Next LT Pro" w:hAnsi="Avenir Next LT Pro"/>
        </w:rPr>
      </w:pPr>
      <w:r w:rsidRPr="00114FFE">
        <w:rPr>
          <w:rFonts w:ascii="Avenir Next LT Pro" w:hAnsi="Avenir Next LT Pro"/>
          <w:b/>
          <w:bCs/>
        </w:rPr>
        <w:t>Composition du bureau</w:t>
      </w:r>
      <w:r>
        <w:rPr>
          <w:rFonts w:ascii="Avenir Next LT Pro" w:hAnsi="Avenir Next LT Pro"/>
        </w:rPr>
        <w:t> : Emmanuelle LAIDOUZE Présidente</w:t>
      </w:r>
      <w:r w:rsidR="00114FFE">
        <w:rPr>
          <w:rFonts w:ascii="Avenir Next LT Pro" w:hAnsi="Avenir Next LT Pro"/>
        </w:rPr>
        <w:t xml:space="preserve"> ; </w:t>
      </w:r>
      <w:r>
        <w:rPr>
          <w:rFonts w:ascii="Avenir Next LT Pro" w:hAnsi="Avenir Next LT Pro"/>
        </w:rPr>
        <w:t xml:space="preserve"> Lucie LESMARIE : </w:t>
      </w:r>
      <w:proofErr w:type="spellStart"/>
      <w:r>
        <w:rPr>
          <w:rFonts w:ascii="Avenir Next LT Pro" w:hAnsi="Avenir Next LT Pro"/>
        </w:rPr>
        <w:t>vice Présidente</w:t>
      </w:r>
      <w:proofErr w:type="spellEnd"/>
      <w:r>
        <w:rPr>
          <w:rFonts w:ascii="Avenir Next LT Pro" w:hAnsi="Avenir Next LT Pro"/>
        </w:rPr>
        <w:t> ; Secrétaire : Florence RIBERY, secrétaire adjointe : Florence NICOLAS ; Trésorière : Christine ROMAIN,  trésorière adjointe : Maryse AMADIEU.</w:t>
      </w:r>
    </w:p>
    <w:p w14:paraId="246338F2" w14:textId="530F89AD" w:rsidR="00F80221" w:rsidRDefault="00F80221">
      <w:pPr>
        <w:suppressAutoHyphens w:val="0"/>
        <w:spacing w:after="160" w:line="259" w:lineRule="auto"/>
        <w:rPr>
          <w:rFonts w:ascii="Avenir Next LT Pro" w:hAnsi="Avenir Next LT Pro"/>
        </w:rPr>
      </w:pPr>
      <w:r>
        <w:rPr>
          <w:rFonts w:ascii="Avenir Next LT Pro" w:hAnsi="Avenir Next LT Pro"/>
        </w:rPr>
        <w:br w:type="page"/>
      </w:r>
    </w:p>
    <w:p w14:paraId="2372804C" w14:textId="77777777" w:rsidR="00F80221" w:rsidRDefault="00F80221" w:rsidP="00F80221">
      <w:pPr>
        <w:rPr>
          <w:rFonts w:ascii="Bookman Old Style" w:hAnsi="Bookman Old Style" w:cs="Helvetica"/>
          <w:color w:val="26282A"/>
          <w:lang w:eastAsia="fr-FR"/>
        </w:rPr>
      </w:pPr>
      <w:r>
        <w:rPr>
          <w:rFonts w:ascii="Bookman Old Style" w:hAnsi="Bookman Old Style" w:cs="Helvetica"/>
          <w:b/>
          <w:bCs/>
          <w:color w:val="26282A"/>
        </w:rPr>
        <w:lastRenderedPageBreak/>
        <w:t>3ème édition du Challenge du Puy-Mary</w:t>
      </w:r>
    </w:p>
    <w:p w14:paraId="7AB0A83E" w14:textId="77777777" w:rsidR="00F80221" w:rsidRDefault="00F80221" w:rsidP="00F80221">
      <w:pPr>
        <w:rPr>
          <w:rFonts w:ascii="Bookman Old Style" w:hAnsi="Bookman Old Style" w:cs="Helvetica"/>
          <w:color w:val="26282A"/>
        </w:rPr>
      </w:pPr>
    </w:p>
    <w:p w14:paraId="66333B0C" w14:textId="77777777" w:rsidR="00F80221" w:rsidRDefault="00F80221" w:rsidP="00F80221">
      <w:pPr>
        <w:rPr>
          <w:rFonts w:ascii="Bookman Old Style" w:hAnsi="Bookman Old Style" w:cs="Helvetica"/>
          <w:color w:val="26282A"/>
        </w:rPr>
      </w:pPr>
      <w:r>
        <w:rPr>
          <w:rFonts w:ascii="Bookman Old Style" w:hAnsi="Bookman Old Style" w:cs="Helvetica"/>
          <w:b/>
          <w:bCs/>
          <w:i/>
          <w:iCs/>
          <w:color w:val="26282A"/>
        </w:rPr>
        <w:t>Au lendemain de la troisième édition du Challenge du Puy-Mary, l'Association du même nom dresse son bilan. </w:t>
      </w:r>
    </w:p>
    <w:p w14:paraId="566D242F" w14:textId="77777777" w:rsidR="00F80221" w:rsidRDefault="00F80221" w:rsidP="00F80221">
      <w:pPr>
        <w:rPr>
          <w:rFonts w:ascii="Bookman Old Style" w:hAnsi="Bookman Old Style" w:cs="Helvetica"/>
          <w:color w:val="26282A"/>
        </w:rPr>
      </w:pPr>
    </w:p>
    <w:p w14:paraId="3411FD56" w14:textId="77777777" w:rsidR="00F80221" w:rsidRDefault="00F80221" w:rsidP="00F80221">
      <w:pPr>
        <w:rPr>
          <w:rFonts w:ascii="Bookman Old Style" w:hAnsi="Bookman Old Style" w:cs="Helvetica"/>
          <w:color w:val="26282A"/>
        </w:rPr>
      </w:pPr>
      <w:r>
        <w:rPr>
          <w:rFonts w:ascii="Bookman Old Style" w:hAnsi="Bookman Old Style" w:cs="Helvetica"/>
          <w:color w:val="26282A"/>
        </w:rPr>
        <w:t xml:space="preserve">C'est avec une profonde satisfaction que les deux présidents de l'Association Challenge du Puy-Mary, Thibault </w:t>
      </w:r>
      <w:proofErr w:type="spellStart"/>
      <w:r>
        <w:rPr>
          <w:rFonts w:ascii="Bookman Old Style" w:hAnsi="Bookman Old Style" w:cs="Helvetica"/>
          <w:color w:val="26282A"/>
        </w:rPr>
        <w:t>Pissavy</w:t>
      </w:r>
      <w:proofErr w:type="spellEnd"/>
      <w:r>
        <w:rPr>
          <w:rFonts w:ascii="Bookman Old Style" w:hAnsi="Bookman Old Style" w:cs="Helvetica"/>
          <w:color w:val="26282A"/>
        </w:rPr>
        <w:t xml:space="preserve"> et Florent </w:t>
      </w:r>
      <w:proofErr w:type="spellStart"/>
      <w:r>
        <w:rPr>
          <w:rFonts w:ascii="Bookman Old Style" w:hAnsi="Bookman Old Style" w:cs="Helvetica"/>
          <w:color w:val="26282A"/>
        </w:rPr>
        <w:t>Veschambres</w:t>
      </w:r>
      <w:proofErr w:type="spellEnd"/>
      <w:r>
        <w:rPr>
          <w:rFonts w:ascii="Bookman Old Style" w:hAnsi="Bookman Old Style" w:cs="Helvetica"/>
          <w:color w:val="26282A"/>
        </w:rPr>
        <w:t>, accompagnés des membres du bureau, dressent le bilan positif et encourageant du concours de chiens courants sur la voie du lièvre lancé en 2019.</w:t>
      </w:r>
    </w:p>
    <w:p w14:paraId="3130930D" w14:textId="77777777" w:rsidR="00F80221" w:rsidRDefault="00F80221" w:rsidP="00F80221">
      <w:pPr>
        <w:rPr>
          <w:rFonts w:ascii="Bookman Old Style" w:hAnsi="Bookman Old Style" w:cs="Helvetica"/>
          <w:color w:val="26282A"/>
        </w:rPr>
      </w:pPr>
      <w:r>
        <w:rPr>
          <w:rFonts w:ascii="Bookman Old Style" w:hAnsi="Bookman Old Style" w:cs="Helvetica"/>
          <w:color w:val="26282A"/>
        </w:rPr>
        <w:t>Ils ont fait le pari de faire plus grand, ils ont réussi. </w:t>
      </w:r>
    </w:p>
    <w:p w14:paraId="2F862627" w14:textId="77777777" w:rsidR="00F80221" w:rsidRDefault="00F80221" w:rsidP="00F80221">
      <w:pPr>
        <w:rPr>
          <w:rFonts w:ascii="Bookman Old Style" w:hAnsi="Bookman Old Style" w:cs="Helvetica"/>
          <w:color w:val="26282A"/>
        </w:rPr>
      </w:pPr>
      <w:r>
        <w:rPr>
          <w:rFonts w:ascii="Bookman Old Style" w:hAnsi="Bookman Old Style" w:cs="Helvetica"/>
          <w:color w:val="26282A"/>
        </w:rPr>
        <w:t>De 60 meutes initialement prévues, le concours s'est vu engagé pour 72 meutes cette année, venues des quatre coins de France. Quelques locaux, beaucoup d'habitués mais également, et c'est une grande fierté, des concurrents venus de plus en plus loin, signe que le Challenge du Puy-Mary commence à se faire connaître du plus grand nombre. </w:t>
      </w:r>
    </w:p>
    <w:p w14:paraId="48726422" w14:textId="23E72592" w:rsidR="00F80221" w:rsidRDefault="00F80221" w:rsidP="00F80221">
      <w:pPr>
        <w:rPr>
          <w:rFonts w:ascii="Bookman Old Style" w:hAnsi="Bookman Old Style" w:cs="Helvetica"/>
          <w:color w:val="26282A"/>
        </w:rPr>
      </w:pPr>
      <w:r>
        <w:rPr>
          <w:rFonts w:ascii="Bookman Old Style" w:hAnsi="Bookman Old Style" w:cs="Helvetica"/>
          <w:color w:val="26282A"/>
        </w:rPr>
        <w:t>Ce pari n'a été réalisable que grâce à l'engagement sans faille de près de 40 ACCA qui ont répondu présentes pour accueillir les équipes sur leurs terrains et qui ont proposé des bénévoles pour accompagner et juger. C'est également sans compter l'aide indispensable et inépuisable de nombreux bénévoles, chasseurs et non chasseurs, de ces petites mains qui préparent, cuisinent, montent, rangent, nettoient, organisent, ... et sans qui toute la logistique ne serait même pas envisageable. </w:t>
      </w:r>
    </w:p>
    <w:p w14:paraId="67784E81" w14:textId="59753AD3" w:rsidR="00F80221" w:rsidRDefault="00F80221" w:rsidP="00F80221">
      <w:pPr>
        <w:rPr>
          <w:rFonts w:ascii="Bookman Old Style" w:hAnsi="Bookman Old Style" w:cs="Helvetica"/>
          <w:color w:val="26282A"/>
        </w:rPr>
      </w:pPr>
      <w:r>
        <w:rPr>
          <w:rFonts w:ascii="Bookman Old Style" w:hAnsi="Bookman Old Style" w:cs="Helvetica"/>
          <w:color w:val="26282A"/>
        </w:rPr>
        <w:t xml:space="preserve">Malgré une météo plutôt capricieuse, elle a tout de même permis aux meutes de prouver leur courage et leur détermination sur la voie du lièvre en bravant les pentes ardues de notre territoire. 52 équipes ont passé le cap des qualifications du samedi et se sont affrontées le dimanche aux phases finales. En tête du concours, c'est l'équipe CHEYVIALLE Olivier et Gérard (15) et leurs ariégeois qui remporte la première place. Suivie d'Anthony Besseyre (15) et de ses porcelaines puis, à égalité parfaite de Yves </w:t>
      </w:r>
      <w:proofErr w:type="spellStart"/>
      <w:r>
        <w:rPr>
          <w:rFonts w:ascii="Bookman Old Style" w:hAnsi="Bookman Old Style" w:cs="Helvetica"/>
          <w:color w:val="26282A"/>
        </w:rPr>
        <w:t>Lausse</w:t>
      </w:r>
      <w:proofErr w:type="spellEnd"/>
      <w:r>
        <w:rPr>
          <w:rFonts w:ascii="Bookman Old Style" w:hAnsi="Bookman Old Style" w:cs="Helvetica"/>
          <w:color w:val="26282A"/>
        </w:rPr>
        <w:t xml:space="preserve"> et ses porcelaines (32) et de l'équipe </w:t>
      </w:r>
      <w:proofErr w:type="spellStart"/>
      <w:r>
        <w:rPr>
          <w:rFonts w:ascii="Bookman Old Style" w:hAnsi="Bookman Old Style" w:cs="Helvetica"/>
          <w:color w:val="26282A"/>
        </w:rPr>
        <w:t>Galvaing</w:t>
      </w:r>
      <w:proofErr w:type="spellEnd"/>
      <w:r>
        <w:rPr>
          <w:rFonts w:ascii="Bookman Old Style" w:hAnsi="Bookman Old Style" w:cs="Helvetica"/>
          <w:color w:val="26282A"/>
        </w:rPr>
        <w:t xml:space="preserve"> et de leurs griffons bleus. </w:t>
      </w:r>
    </w:p>
    <w:p w14:paraId="0D68A91F" w14:textId="77777777" w:rsidR="00F80221" w:rsidRDefault="00F80221" w:rsidP="00F80221">
      <w:pPr>
        <w:rPr>
          <w:rFonts w:ascii="Bookman Old Style" w:hAnsi="Bookman Old Style" w:cs="Helvetica"/>
          <w:color w:val="26282A"/>
        </w:rPr>
      </w:pPr>
    </w:p>
    <w:p w14:paraId="032CC037" w14:textId="77777777" w:rsidR="00F80221" w:rsidRDefault="00F80221" w:rsidP="00F80221">
      <w:pPr>
        <w:rPr>
          <w:rFonts w:ascii="Bookman Old Style" w:hAnsi="Bookman Old Style" w:cs="Helvetica"/>
          <w:color w:val="26282A"/>
        </w:rPr>
      </w:pPr>
      <w:r>
        <w:rPr>
          <w:rFonts w:ascii="Bookman Old Style" w:hAnsi="Bookman Old Style" w:cs="Helvetica"/>
          <w:color w:val="26282A"/>
        </w:rPr>
        <w:t>Au-delà d'un rendez-vous de chasse, c'est un évènement qui a pour vocation de créer du lien, de se rencontrer, d'échanger autour de cette pratique mais également de promouvoir notre territoire à l'échelle nationale et de faire parler de cette passion qui dérange, mais qui pourtant, fait entièrement partie de notre patrimoine, de notre culture et de notre héritage.</w:t>
      </w:r>
    </w:p>
    <w:p w14:paraId="66D6A910" w14:textId="77777777" w:rsidR="00F80221" w:rsidRDefault="00F80221" w:rsidP="00F80221">
      <w:pPr>
        <w:rPr>
          <w:rFonts w:ascii="Bookman Old Style" w:hAnsi="Bookman Old Style" w:cs="Helvetica"/>
          <w:color w:val="26282A"/>
        </w:rPr>
      </w:pPr>
    </w:p>
    <w:p w14:paraId="5420B5A9" w14:textId="015E8879" w:rsidR="00F80221" w:rsidRDefault="00F80221" w:rsidP="00F80221">
      <w:pPr>
        <w:rPr>
          <w:rFonts w:ascii="Bookman Old Style" w:hAnsi="Bookman Old Style" w:cs="Helvetica"/>
          <w:color w:val="26282A"/>
        </w:rPr>
      </w:pPr>
      <w:r>
        <w:rPr>
          <w:rFonts w:ascii="Bookman Old Style" w:hAnsi="Bookman Old Style" w:cs="Helvetica"/>
          <w:color w:val="26282A"/>
        </w:rPr>
        <w:t>Les organisateurs et élus présents sont ravis du succès rencontré et donnent rendez-vous au plus grand nombre en 2024 ! </w:t>
      </w:r>
    </w:p>
    <w:p w14:paraId="37C5374C" w14:textId="77777777" w:rsidR="00F80221" w:rsidRDefault="00F80221" w:rsidP="00F80221">
      <w:pPr>
        <w:rPr>
          <w:rFonts w:ascii="Bookman Old Style" w:hAnsi="Bookman Old Style" w:cs="Helvetica"/>
          <w:color w:val="26282A"/>
        </w:rPr>
      </w:pPr>
    </w:p>
    <w:p w14:paraId="16218C11" w14:textId="77777777" w:rsidR="005E3700" w:rsidRDefault="005E3700" w:rsidP="001D4D52">
      <w:pPr>
        <w:pStyle w:val="Corpsdetexte"/>
        <w:spacing w:after="0"/>
        <w:jc w:val="both"/>
        <w:rPr>
          <w:rFonts w:ascii="Avenir Next LT Pro" w:hAnsi="Avenir Next LT Pro"/>
        </w:rPr>
      </w:pPr>
    </w:p>
    <w:p w14:paraId="434B608C" w14:textId="5D6AB9D5" w:rsidR="008B71D9" w:rsidRDefault="00F80221" w:rsidP="000E2AD7">
      <w:pPr>
        <w:suppressAutoHyphens w:val="0"/>
        <w:rPr>
          <w:rFonts w:ascii="Avenir Next LT Pro" w:hAnsi="Avenir Next LT Pro"/>
        </w:rPr>
      </w:pPr>
      <w:r>
        <w:rPr>
          <w:noProof/>
        </w:rPr>
        <w:drawing>
          <wp:inline distT="0" distB="0" distL="0" distR="0" wp14:anchorId="606D56D5" wp14:editId="168EF823">
            <wp:extent cx="3171825" cy="2114550"/>
            <wp:effectExtent l="133350" t="114300" r="123825" b="152400"/>
            <wp:docPr id="178044242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72002" cy="21146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venir Next LT Pro" w:hAnsi="Avenir Next LT Pro"/>
        </w:rPr>
        <w:t xml:space="preserve">  </w:t>
      </w:r>
      <w:r>
        <w:rPr>
          <w:noProof/>
        </w:rPr>
        <w:drawing>
          <wp:inline distT="0" distB="0" distL="0" distR="0" wp14:anchorId="64DB2E1F" wp14:editId="5B45B567">
            <wp:extent cx="3286125" cy="2190750"/>
            <wp:effectExtent l="133350" t="114300" r="104775" b="152400"/>
            <wp:docPr id="187228946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86125" cy="2190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359BBC7" w14:textId="77777777" w:rsidR="00F80221" w:rsidRDefault="00F80221" w:rsidP="000E2AD7">
      <w:pPr>
        <w:suppressAutoHyphens w:val="0"/>
        <w:rPr>
          <w:rFonts w:ascii="Avenir Next LT Pro" w:hAnsi="Avenir Next LT Pro"/>
        </w:rPr>
      </w:pPr>
    </w:p>
    <w:p w14:paraId="651033D9" w14:textId="77777777" w:rsidR="00F80221" w:rsidRDefault="00F80221" w:rsidP="000E2AD7">
      <w:pPr>
        <w:suppressAutoHyphens w:val="0"/>
        <w:rPr>
          <w:rFonts w:ascii="Avenir Next LT Pro" w:hAnsi="Avenir Next LT Pro"/>
        </w:rPr>
      </w:pPr>
    </w:p>
    <w:p w14:paraId="16EE5B61" w14:textId="77777777" w:rsidR="00F80221" w:rsidRDefault="00F80221" w:rsidP="000E2AD7">
      <w:pPr>
        <w:suppressAutoHyphens w:val="0"/>
        <w:rPr>
          <w:rFonts w:ascii="Avenir Next LT Pro" w:hAnsi="Avenir Next LT Pro"/>
        </w:rPr>
      </w:pPr>
    </w:p>
    <w:p w14:paraId="5E0FFFBD" w14:textId="77777777" w:rsidR="00F80221" w:rsidRDefault="00F80221" w:rsidP="000E2AD7">
      <w:pPr>
        <w:suppressAutoHyphens w:val="0"/>
        <w:rPr>
          <w:rFonts w:ascii="Avenir Next LT Pro" w:hAnsi="Avenir Next LT Pro"/>
        </w:rPr>
      </w:pPr>
    </w:p>
    <w:p w14:paraId="01386A20" w14:textId="77777777" w:rsidR="00F80221" w:rsidRPr="000E2AD7" w:rsidRDefault="00F80221" w:rsidP="000E2AD7">
      <w:pPr>
        <w:suppressAutoHyphens w:val="0"/>
        <w:rPr>
          <w:rFonts w:ascii="Avenir Next LT Pro" w:hAnsi="Avenir Next LT Pro"/>
        </w:rPr>
      </w:pPr>
    </w:p>
    <w:p w14:paraId="61EBFE5A" w14:textId="77777777" w:rsidR="003C4D46" w:rsidRDefault="003C4D46" w:rsidP="003C4D46">
      <w:pPr>
        <w:suppressAutoHyphens w:val="0"/>
        <w:rPr>
          <w:rFonts w:ascii="Avenir Next LT Pro" w:hAnsi="Avenir Next LT Pro"/>
        </w:rPr>
      </w:pPr>
    </w:p>
    <w:p w14:paraId="43CD5377" w14:textId="23D41644" w:rsidR="002D39D6" w:rsidRPr="001227A7" w:rsidRDefault="002D39D6" w:rsidP="002D39D6">
      <w:pPr>
        <w:pStyle w:val="Titre1"/>
        <w:rPr>
          <w:color w:val="0070C0"/>
          <w14:shadow w14:blurRad="50800" w14:dist="38100" w14:dir="2700000" w14:sx="100000" w14:sy="100000" w14:kx="0" w14:ky="0" w14:algn="tl">
            <w14:srgbClr w14:val="000000">
              <w14:alpha w14:val="60000"/>
            </w14:srgbClr>
          </w14:shadow>
        </w:rPr>
      </w:pPr>
      <w:r>
        <w:rPr>
          <w:color w:val="0070C0"/>
          <w14:shadow w14:blurRad="50800" w14:dist="38100" w14:dir="2700000" w14:sx="100000" w14:sy="100000" w14:kx="0" w14:ky="0" w14:algn="tl">
            <w14:srgbClr w14:val="000000">
              <w14:alpha w14:val="60000"/>
            </w14:srgbClr>
          </w14:shadow>
        </w:rPr>
        <w:t xml:space="preserve">JOURNEE PORTES OUVERTES A L’ECOLE </w:t>
      </w:r>
    </w:p>
    <w:p w14:paraId="31511E05" w14:textId="77777777" w:rsidR="003C4D46" w:rsidRDefault="003C4D46" w:rsidP="003C4D46">
      <w:pPr>
        <w:suppressAutoHyphens w:val="0"/>
        <w:rPr>
          <w:rFonts w:ascii="Avenir Next LT Pro" w:hAnsi="Avenir Next LT Pro"/>
        </w:rPr>
      </w:pPr>
    </w:p>
    <w:p w14:paraId="6FE595BF" w14:textId="4CF95AEE" w:rsidR="003C4D46" w:rsidRDefault="000E2AD7" w:rsidP="000E2AD7">
      <w:pPr>
        <w:suppressAutoHyphens w:val="0"/>
        <w:jc w:val="center"/>
        <w:rPr>
          <w:rFonts w:ascii="Avenir Next LT Pro" w:hAnsi="Avenir Next LT Pro"/>
        </w:rPr>
      </w:pPr>
      <w:r>
        <w:rPr>
          <w:noProof/>
        </w:rPr>
        <w:drawing>
          <wp:inline distT="0" distB="0" distL="0" distR="0" wp14:anchorId="1D86A84C" wp14:editId="63343766">
            <wp:extent cx="5489426" cy="7889115"/>
            <wp:effectExtent l="0" t="0" r="0" b="0"/>
            <wp:docPr id="129215485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02930" cy="7908523"/>
                    </a:xfrm>
                    <a:prstGeom prst="rect">
                      <a:avLst/>
                    </a:prstGeom>
                    <a:noFill/>
                    <a:ln>
                      <a:noFill/>
                    </a:ln>
                  </pic:spPr>
                </pic:pic>
              </a:graphicData>
            </a:graphic>
          </wp:inline>
        </w:drawing>
      </w:r>
    </w:p>
    <w:p w14:paraId="1A46C86D" w14:textId="77777777" w:rsidR="003C4D46" w:rsidRDefault="003C4D46" w:rsidP="003C4D46">
      <w:pPr>
        <w:suppressAutoHyphens w:val="0"/>
        <w:rPr>
          <w:rFonts w:ascii="Avenir Next LT Pro" w:hAnsi="Avenir Next LT Pro"/>
        </w:rPr>
      </w:pPr>
    </w:p>
    <w:p w14:paraId="73106FBC" w14:textId="77777777" w:rsidR="000E2AD7" w:rsidRDefault="000E2AD7" w:rsidP="003C4D46">
      <w:pPr>
        <w:suppressAutoHyphens w:val="0"/>
        <w:rPr>
          <w:rFonts w:ascii="Avenir Next LT Pro" w:hAnsi="Avenir Next LT Pro"/>
        </w:rPr>
      </w:pPr>
    </w:p>
    <w:p w14:paraId="72775110" w14:textId="5E196D1D" w:rsidR="003C4D46" w:rsidRPr="000E2AD7" w:rsidRDefault="002D39D6" w:rsidP="003C4D46">
      <w:pPr>
        <w:suppressAutoHyphens w:val="0"/>
        <w:rPr>
          <w:rFonts w:ascii="Avenir Next LT Pro" w:hAnsi="Avenir Next LT Pro"/>
          <w:b/>
          <w:bCs/>
          <w:sz w:val="36"/>
          <w:szCs w:val="36"/>
        </w:rPr>
      </w:pPr>
      <w:r w:rsidRPr="000E2AD7">
        <w:rPr>
          <w:rFonts w:ascii="Avenir Next LT Pro" w:hAnsi="Avenir Next LT Pro"/>
          <w:b/>
          <w:bCs/>
          <w:sz w:val="36"/>
          <w:szCs w:val="36"/>
        </w:rPr>
        <w:t xml:space="preserve">L’école a besoin de </w:t>
      </w:r>
      <w:r w:rsidR="003C4D46" w:rsidRPr="000E2AD7">
        <w:rPr>
          <w:rFonts w:ascii="Avenir Next LT Pro" w:hAnsi="Avenir Next LT Pro"/>
          <w:b/>
          <w:bCs/>
          <w:sz w:val="36"/>
          <w:szCs w:val="36"/>
        </w:rPr>
        <w:t>bénévoles pour accompagner à la piscine</w:t>
      </w:r>
      <w:r w:rsidRPr="000E2AD7">
        <w:rPr>
          <w:rFonts w:ascii="Avenir Next LT Pro" w:hAnsi="Avenir Next LT Pro"/>
          <w:b/>
          <w:bCs/>
          <w:sz w:val="36"/>
          <w:szCs w:val="36"/>
        </w:rPr>
        <w:t> : si vous êtes intéressé(es), veuillez</w:t>
      </w:r>
      <w:r w:rsidR="000E2AD7">
        <w:rPr>
          <w:rFonts w:ascii="Avenir Next LT Pro" w:hAnsi="Avenir Next LT Pro"/>
          <w:b/>
          <w:bCs/>
          <w:sz w:val="36"/>
          <w:szCs w:val="36"/>
        </w:rPr>
        <w:t>-</w:t>
      </w:r>
      <w:r w:rsidRPr="000E2AD7">
        <w:rPr>
          <w:rFonts w:ascii="Avenir Next LT Pro" w:hAnsi="Avenir Next LT Pro"/>
          <w:b/>
          <w:bCs/>
          <w:sz w:val="36"/>
          <w:szCs w:val="36"/>
        </w:rPr>
        <w:t>vous inscrire</w:t>
      </w:r>
      <w:r w:rsidR="00D77FD8">
        <w:rPr>
          <w:rFonts w:ascii="Avenir Next LT Pro" w:hAnsi="Avenir Next LT Pro"/>
          <w:b/>
          <w:bCs/>
          <w:sz w:val="36"/>
          <w:szCs w:val="36"/>
        </w:rPr>
        <w:t xml:space="preserve"> auprès </w:t>
      </w:r>
      <w:r w:rsidRPr="000E2AD7">
        <w:rPr>
          <w:rFonts w:ascii="Avenir Next LT Pro" w:hAnsi="Avenir Next LT Pro"/>
          <w:b/>
          <w:bCs/>
          <w:sz w:val="36"/>
          <w:szCs w:val="36"/>
        </w:rPr>
        <w:t>de Mathilde LADEVIE au 04.71.40.09.98</w:t>
      </w:r>
    </w:p>
    <w:p w14:paraId="1F82D886" w14:textId="77777777" w:rsidR="000E2AD7" w:rsidRDefault="000E2AD7" w:rsidP="003C4D46">
      <w:pPr>
        <w:suppressAutoHyphens w:val="0"/>
        <w:rPr>
          <w:rFonts w:ascii="Avenir Next LT Pro" w:hAnsi="Avenir Next LT Pro"/>
        </w:rPr>
      </w:pPr>
    </w:p>
    <w:p w14:paraId="54D61992" w14:textId="77777777" w:rsidR="000E2AD7" w:rsidRPr="003C4D46" w:rsidRDefault="000E2AD7" w:rsidP="003C4D46">
      <w:pPr>
        <w:suppressAutoHyphens w:val="0"/>
        <w:rPr>
          <w:rFonts w:ascii="Avenir Next LT Pro" w:hAnsi="Avenir Next LT Pro"/>
        </w:rPr>
      </w:pPr>
    </w:p>
    <w:p w14:paraId="64CE7DE5" w14:textId="77777777" w:rsidR="000967CD" w:rsidRDefault="000967CD" w:rsidP="000967CD">
      <w:pPr>
        <w:suppressAutoHyphens w:val="0"/>
        <w:rPr>
          <w:rFonts w:ascii="Avenir Next LT Pro" w:hAnsi="Avenir Next LT Pro"/>
        </w:rPr>
      </w:pPr>
    </w:p>
    <w:p w14:paraId="02AD1303" w14:textId="5206CA66" w:rsidR="000967CD" w:rsidRPr="001227A7" w:rsidRDefault="000967CD" w:rsidP="000967CD">
      <w:pPr>
        <w:pStyle w:val="Titre1"/>
        <w:rPr>
          <w:color w:val="0070C0"/>
          <w14:shadow w14:blurRad="50800" w14:dist="38100" w14:dir="2700000" w14:sx="100000" w14:sy="100000" w14:kx="0" w14:ky="0" w14:algn="tl">
            <w14:srgbClr w14:val="000000">
              <w14:alpha w14:val="60000"/>
            </w14:srgbClr>
          </w14:shadow>
        </w:rPr>
      </w:pPr>
      <w:bookmarkStart w:id="3" w:name="_Hlk135124178"/>
      <w:r>
        <w:rPr>
          <w:color w:val="0070C0"/>
          <w14:shadow w14:blurRad="50800" w14:dist="38100" w14:dir="2700000" w14:sx="100000" w14:sy="100000" w14:kx="0" w14:ky="0" w14:algn="tl">
            <w14:srgbClr w14:val="000000">
              <w14:alpha w14:val="60000"/>
            </w14:srgbClr>
          </w14:shadow>
        </w:rPr>
        <w:t>INFORMATIONS</w:t>
      </w:r>
    </w:p>
    <w:bookmarkEnd w:id="3"/>
    <w:p w14:paraId="25F8472B" w14:textId="6346285E" w:rsidR="000967CD" w:rsidRPr="000967CD" w:rsidRDefault="003C4D46" w:rsidP="000967CD">
      <w:pPr>
        <w:suppressAutoHyphens w:val="0"/>
        <w:rPr>
          <w:rFonts w:ascii="Avenir Next LT Pro" w:hAnsi="Avenir Next LT Pro"/>
          <w:sz w:val="28"/>
          <w:szCs w:val="28"/>
        </w:rPr>
      </w:pPr>
      <w:r>
        <w:rPr>
          <w:rFonts w:ascii="Avenir Next LT Pro" w:hAnsi="Avenir Next LT Pro"/>
          <w:sz w:val="28"/>
          <w:szCs w:val="28"/>
        </w:rPr>
        <w:t>A</w:t>
      </w:r>
      <w:r w:rsidR="000967CD" w:rsidRPr="000967CD">
        <w:rPr>
          <w:rFonts w:ascii="Avenir Next LT Pro" w:hAnsi="Avenir Next LT Pro"/>
          <w:sz w:val="28"/>
          <w:szCs w:val="28"/>
        </w:rPr>
        <w:t>ides financières “Bonus Vélo”</w:t>
      </w:r>
    </w:p>
    <w:p w14:paraId="670B6436" w14:textId="77777777" w:rsidR="000967CD" w:rsidRPr="000967CD" w:rsidRDefault="000967CD" w:rsidP="000967CD">
      <w:pPr>
        <w:suppressAutoHyphens w:val="0"/>
        <w:rPr>
          <w:rFonts w:ascii="Avenir Next LT Pro" w:hAnsi="Avenir Next LT Pro"/>
          <w:sz w:val="28"/>
          <w:szCs w:val="28"/>
        </w:rPr>
      </w:pPr>
    </w:p>
    <w:p w14:paraId="1E127BF0" w14:textId="37B1341C" w:rsidR="000967CD" w:rsidRPr="000967CD" w:rsidRDefault="000967CD" w:rsidP="000967CD">
      <w:pPr>
        <w:suppressAutoHyphens w:val="0"/>
        <w:rPr>
          <w:rFonts w:ascii="Avenir Next LT Pro" w:hAnsi="Avenir Next LT Pro"/>
          <w:sz w:val="28"/>
          <w:szCs w:val="28"/>
        </w:rPr>
      </w:pPr>
      <w:r w:rsidRPr="000967CD">
        <w:rPr>
          <w:rFonts w:ascii="Avenir Next LT Pro" w:hAnsi="Avenir Next LT Pro"/>
          <w:sz w:val="28"/>
          <w:szCs w:val="28"/>
        </w:rPr>
        <w:t>Depuis le 1er janvier 2023, afin de favoriser l’équipement des ménages et notamment des plus précaires, les aides à l’achat de vélo sont prolongées sur l’ensemble de l’année 2023.</w:t>
      </w:r>
    </w:p>
    <w:p w14:paraId="4916ADF7" w14:textId="77777777" w:rsidR="000967CD" w:rsidRPr="000967CD" w:rsidRDefault="000967CD" w:rsidP="000967CD">
      <w:pPr>
        <w:pStyle w:val="NormalWeb"/>
        <w:rPr>
          <w:rFonts w:ascii="Avenir Next LT Pro" w:hAnsi="Avenir Next LT Pro" w:cs="Arial"/>
          <w:color w:val="000000"/>
          <w:sz w:val="28"/>
          <w:szCs w:val="28"/>
        </w:rPr>
      </w:pPr>
      <w:r w:rsidRPr="000967CD">
        <w:rPr>
          <w:rFonts w:ascii="Avenir Next LT Pro" w:hAnsi="Avenir Next LT Pro" w:cs="Arial"/>
          <w:color w:val="000000"/>
          <w:sz w:val="28"/>
          <w:szCs w:val="28"/>
        </w:rPr>
        <w:t xml:space="preserve">S’inscrivant dans le combat pour la </w:t>
      </w:r>
      <w:hyperlink r:id="rId23" w:history="1">
        <w:r w:rsidRPr="000967CD">
          <w:rPr>
            <w:rStyle w:val="Lienhypertexte"/>
            <w:rFonts w:ascii="Avenir Next LT Pro" w:hAnsi="Avenir Next LT Pro"/>
            <w:color w:val="000000"/>
            <w:sz w:val="28"/>
            <w:szCs w:val="28"/>
          </w:rPr>
          <w:t>transition énergétique</w:t>
        </w:r>
      </w:hyperlink>
      <w:r w:rsidRPr="000967CD">
        <w:rPr>
          <w:rFonts w:ascii="Avenir Next LT Pro" w:hAnsi="Avenir Next LT Pro" w:cs="Arial"/>
          <w:color w:val="000000"/>
          <w:sz w:val="28"/>
          <w:szCs w:val="28"/>
        </w:rPr>
        <w:t>, l’Etat a revu sa prime à la conversion 2023. En effet</w:t>
      </w:r>
      <w:hyperlink r:id="rId24" w:history="1">
        <w:r w:rsidRPr="000967CD">
          <w:rPr>
            <w:rStyle w:val="Lienhypertexte"/>
            <w:rFonts w:ascii="Avenir Next LT Pro" w:hAnsi="Avenir Next LT Pro"/>
            <w:color w:val="000000"/>
            <w:sz w:val="28"/>
            <w:szCs w:val="28"/>
          </w:rPr>
          <w:t>,</w:t>
        </w:r>
      </w:hyperlink>
      <w:r w:rsidRPr="000967CD">
        <w:rPr>
          <w:rFonts w:ascii="Avenir Next LT Pro" w:hAnsi="Avenir Next LT Pro" w:cs="Arial"/>
          <w:color w:val="000000"/>
          <w:sz w:val="28"/>
          <w:szCs w:val="28"/>
        </w:rPr>
        <w:t xml:space="preserve"> si vous achetez un vélo classique ou électrique, vous pouvez, sous réserve d’éligibilité, bénéficier d'une aide financière :</w:t>
      </w:r>
    </w:p>
    <w:p w14:paraId="061CC03D" w14:textId="77777777" w:rsidR="000967CD" w:rsidRPr="000967CD" w:rsidRDefault="000967CD" w:rsidP="000967CD">
      <w:pPr>
        <w:numPr>
          <w:ilvl w:val="0"/>
          <w:numId w:val="5"/>
        </w:numPr>
        <w:suppressAutoHyphens w:val="0"/>
        <w:spacing w:before="100" w:beforeAutospacing="1" w:after="100" w:afterAutospacing="1"/>
        <w:rPr>
          <w:rFonts w:ascii="Avenir Next LT Pro" w:hAnsi="Avenir Next LT Pro" w:cs="Arial"/>
          <w:color w:val="000000"/>
          <w:sz w:val="28"/>
          <w:szCs w:val="28"/>
        </w:rPr>
      </w:pPr>
      <w:r w:rsidRPr="000967CD">
        <w:rPr>
          <w:rFonts w:ascii="Avenir Next LT Pro" w:hAnsi="Avenir Next LT Pro" w:cs="Arial"/>
          <w:color w:val="000000"/>
          <w:sz w:val="28"/>
          <w:szCs w:val="28"/>
        </w:rPr>
        <w:t>Les critères d’attribution ont été revus, à partir du 1er janvier 2023 dans le but de couvrir 50 % des ménages les plus modestes (revenu fiscal de référence par part inférieur à 14 089 €, contre 13 489 € en 2022).</w:t>
      </w:r>
    </w:p>
    <w:p w14:paraId="1807A008" w14:textId="4449A133" w:rsidR="000967CD" w:rsidRPr="000967CD" w:rsidRDefault="000967CD" w:rsidP="000967CD">
      <w:pPr>
        <w:numPr>
          <w:ilvl w:val="0"/>
          <w:numId w:val="5"/>
        </w:numPr>
        <w:suppressAutoHyphens w:val="0"/>
        <w:spacing w:before="100" w:beforeAutospacing="1" w:after="100" w:afterAutospacing="1"/>
        <w:rPr>
          <w:rFonts w:ascii="Avenir Next LT Pro" w:hAnsi="Avenir Next LT Pro" w:cs="Arial"/>
          <w:color w:val="000000"/>
          <w:sz w:val="28"/>
          <w:szCs w:val="28"/>
        </w:rPr>
      </w:pPr>
      <w:r w:rsidRPr="000967CD">
        <w:rPr>
          <w:rFonts w:ascii="Avenir Next LT Pro" w:hAnsi="Avenir Next LT Pro" w:cs="Arial"/>
          <w:color w:val="000000"/>
          <w:sz w:val="28"/>
          <w:szCs w:val="28"/>
        </w:rPr>
        <w:t>Si vous avez plus de</w:t>
      </w:r>
      <w:r>
        <w:rPr>
          <w:rFonts w:ascii="Avenir Next LT Pro" w:hAnsi="Avenir Next LT Pro" w:cs="Arial"/>
          <w:color w:val="000000"/>
          <w:sz w:val="28"/>
          <w:szCs w:val="28"/>
        </w:rPr>
        <w:t xml:space="preserve"> </w:t>
      </w:r>
      <w:hyperlink r:id="rId25" w:history="1">
        <w:r w:rsidRPr="000967CD">
          <w:rPr>
            <w:rStyle w:val="Lienhypertexte"/>
            <w:rFonts w:ascii="Avenir Next LT Pro" w:hAnsi="Avenir Next LT Pro"/>
            <w:color w:val="000000"/>
            <w:sz w:val="28"/>
            <w:szCs w:val="28"/>
          </w:rPr>
          <w:t>18</w:t>
        </w:r>
      </w:hyperlink>
      <w:r w:rsidRPr="000967CD">
        <w:rPr>
          <w:rFonts w:ascii="Avenir Next LT Pro" w:hAnsi="Avenir Next LT Pro" w:cs="Arial"/>
          <w:color w:val="000000"/>
          <w:sz w:val="28"/>
          <w:szCs w:val="28"/>
        </w:rPr>
        <w:t xml:space="preserve"> ans, résidez en France et que vous possédez des ressources inférieures à 14 089 euros, ou encore que vous êtes en situation de handicap, vous êtes éligible à cette aide.</w:t>
      </w:r>
    </w:p>
    <w:p w14:paraId="77930B66" w14:textId="77777777" w:rsidR="000967CD" w:rsidRPr="000967CD" w:rsidRDefault="000967CD" w:rsidP="000967CD">
      <w:pPr>
        <w:rPr>
          <w:rFonts w:ascii="Avenir Next LT Pro" w:hAnsi="Avenir Next LT Pro" w:cs="Calibri"/>
          <w:sz w:val="28"/>
          <w:szCs w:val="28"/>
        </w:rPr>
      </w:pPr>
      <w:r w:rsidRPr="000967CD">
        <w:rPr>
          <w:rFonts w:ascii="Avenir Next LT Pro" w:hAnsi="Avenir Next LT Pro" w:cs="Arial"/>
          <w:color w:val="000000"/>
          <w:sz w:val="28"/>
          <w:szCs w:val="28"/>
        </w:rPr>
        <w:t xml:space="preserve">Les montants des aides sont disponibles sur ce </w:t>
      </w:r>
      <w:hyperlink r:id="rId26" w:history="1">
        <w:r w:rsidRPr="000967CD">
          <w:rPr>
            <w:rStyle w:val="Lienhypertexte"/>
            <w:rFonts w:ascii="Avenir Next LT Pro" w:hAnsi="Avenir Next LT Pro"/>
            <w:color w:val="000000"/>
            <w:sz w:val="28"/>
            <w:szCs w:val="28"/>
          </w:rPr>
          <w:t>site</w:t>
        </w:r>
      </w:hyperlink>
      <w:r w:rsidRPr="000967CD">
        <w:rPr>
          <w:rFonts w:ascii="Avenir Next LT Pro" w:hAnsi="Avenir Next LT Pro" w:cs="Arial"/>
          <w:color w:val="000000"/>
          <w:sz w:val="28"/>
          <w:szCs w:val="28"/>
        </w:rPr>
        <w:t xml:space="preserve">. Pour recevoir ce financement, il faut déposer sa requête sur le site </w:t>
      </w:r>
      <w:hyperlink r:id="rId27" w:history="1">
        <w:r w:rsidRPr="000967CD">
          <w:rPr>
            <w:rStyle w:val="Lienhypertexte"/>
            <w:rFonts w:ascii="Avenir Next LT Pro" w:hAnsi="Avenir Next LT Pro"/>
            <w:sz w:val="28"/>
            <w:szCs w:val="28"/>
          </w:rPr>
          <w:t>https://www.primealaconversion.gouv.fr/dboneco/accueil/</w:t>
        </w:r>
      </w:hyperlink>
      <w:r w:rsidRPr="000967CD">
        <w:rPr>
          <w:rFonts w:ascii="Avenir Next LT Pro" w:hAnsi="Avenir Next LT Pro" w:cs="Arial"/>
          <w:color w:val="000000"/>
          <w:sz w:val="28"/>
          <w:szCs w:val="28"/>
        </w:rPr>
        <w:t xml:space="preserve"> dans les 6 mois après la date de facturation du vélo. </w:t>
      </w:r>
    </w:p>
    <w:p w14:paraId="7E6DA6B9" w14:textId="5D0F0C05" w:rsidR="00D160F8" w:rsidRDefault="00DF3583" w:rsidP="001D4D52">
      <w:pPr>
        <w:pStyle w:val="Corpsdetexte"/>
        <w:spacing w:after="0"/>
        <w:jc w:val="both"/>
        <w:rPr>
          <w:rFonts w:ascii="Avenir Next LT Pro" w:hAnsi="Avenir Next LT Pro" w:cs="Arial"/>
        </w:rPr>
      </w:pPr>
      <w:r>
        <w:rPr>
          <w:rFonts w:ascii="Avenir Next LT Pro" w:hAnsi="Avenir Next LT Pro" w:cs="Arial"/>
        </w:rPr>
        <w:t xml:space="preserve">(N’oubliez pas Vincent et Jacky du </w:t>
      </w:r>
      <w:proofErr w:type="spellStart"/>
      <w:r>
        <w:rPr>
          <w:rFonts w:ascii="Avenir Next LT Pro" w:hAnsi="Avenir Next LT Pro" w:cs="Arial"/>
        </w:rPr>
        <w:t>Ciberbus</w:t>
      </w:r>
      <w:proofErr w:type="spellEnd"/>
      <w:r>
        <w:rPr>
          <w:rFonts w:ascii="Avenir Next LT Pro" w:hAnsi="Avenir Next LT Pro" w:cs="Arial"/>
        </w:rPr>
        <w:t xml:space="preserve"> sont là pour vous aider </w:t>
      </w:r>
      <w:r>
        <w:rPr>
          <w:rFonts w:ascii="Avenir Next LT Pro" w:hAnsi="Avenir Next LT Pro" w:cs="Arial"/>
          <w:noProof/>
        </w:rPr>
        <w:drawing>
          <wp:inline distT="0" distB="0" distL="0" distR="0" wp14:anchorId="254CF6EE" wp14:editId="2365034E">
            <wp:extent cx="285750" cy="182756"/>
            <wp:effectExtent l="0" t="0" r="0" b="8255"/>
            <wp:docPr id="56605646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056469" name="Image 566056469"/>
                    <pic:cNvPicPr/>
                  </pic:nvPicPr>
                  <pic:blipFill>
                    <a:blip r:embed="rId28" cstate="print">
                      <a:extLst>
                        <a:ext uri="{28A0092B-C50C-407E-A947-70E740481C1C}">
                          <a14:useLocalDpi xmlns:a14="http://schemas.microsoft.com/office/drawing/2010/main" val="0"/>
                        </a:ext>
                        <a:ext uri="{837473B0-CC2E-450A-ABE3-18F120FF3D39}">
                          <a1611:picAttrSrcUrl xmlns:a1611="http://schemas.microsoft.com/office/drawing/2016/11/main" r:id="rId29"/>
                        </a:ext>
                      </a:extLst>
                    </a:blip>
                    <a:stretch>
                      <a:fillRect/>
                    </a:stretch>
                  </pic:blipFill>
                  <pic:spPr>
                    <a:xfrm flipH="1">
                      <a:off x="0" y="0"/>
                      <a:ext cx="297806" cy="190467"/>
                    </a:xfrm>
                    <a:prstGeom prst="rect">
                      <a:avLst/>
                    </a:prstGeom>
                  </pic:spPr>
                </pic:pic>
              </a:graphicData>
            </a:graphic>
          </wp:inline>
        </w:drawing>
      </w:r>
    </w:p>
    <w:p w14:paraId="6582CF7B" w14:textId="77777777" w:rsidR="000E2AD7" w:rsidRDefault="000E2AD7" w:rsidP="000E2AD7">
      <w:pPr>
        <w:pStyle w:val="Corpsdetexte"/>
        <w:spacing w:after="0"/>
        <w:jc w:val="both"/>
        <w:rPr>
          <w:rFonts w:ascii="Avenir Next LT Pro" w:hAnsi="Avenir Next LT Pro"/>
        </w:rPr>
      </w:pPr>
    </w:p>
    <w:p w14:paraId="627D69DD" w14:textId="69726B14" w:rsidR="000E2AD7" w:rsidRPr="000E2AD7" w:rsidRDefault="000E2AD7" w:rsidP="000E2AD7">
      <w:pPr>
        <w:pStyle w:val="Corpsdetexte"/>
        <w:spacing w:after="0"/>
        <w:jc w:val="both"/>
        <w:rPr>
          <w:rFonts w:ascii="Avenir Next LT Pro" w:hAnsi="Avenir Next LT Pro"/>
          <w:b/>
          <w:bCs/>
          <w:sz w:val="32"/>
          <w:szCs w:val="32"/>
        </w:rPr>
      </w:pPr>
      <w:r w:rsidRPr="000E2AD7">
        <w:rPr>
          <w:rFonts w:ascii="Avenir Next LT Pro" w:hAnsi="Avenir Next LT Pro"/>
          <w:b/>
          <w:bCs/>
          <w:sz w:val="32"/>
          <w:szCs w:val="32"/>
        </w:rPr>
        <w:t xml:space="preserve">ATELIER PETITE ENFANCE </w:t>
      </w:r>
    </w:p>
    <w:p w14:paraId="0053236C" w14:textId="77777777" w:rsidR="000E2AD7" w:rsidRPr="000E2AD7" w:rsidRDefault="000E2AD7" w:rsidP="000E2AD7">
      <w:pPr>
        <w:suppressAutoHyphens w:val="0"/>
        <w:rPr>
          <w:rFonts w:ascii="Avenir Next LT Pro" w:hAnsi="Avenir Next LT Pro"/>
          <w:sz w:val="22"/>
          <w:szCs w:val="22"/>
          <w:lang w:eastAsia="en-US"/>
        </w:rPr>
      </w:pPr>
      <w:r w:rsidRPr="000E2AD7">
        <w:rPr>
          <w:rFonts w:ascii="Avenir Next LT Pro" w:hAnsi="Avenir Next LT Pro"/>
        </w:rPr>
        <w:t xml:space="preserve">Lundi 15 mai </w:t>
      </w:r>
    </w:p>
    <w:p w14:paraId="14F3A7EA" w14:textId="10829B70" w:rsidR="000E2AD7" w:rsidRPr="008841F2" w:rsidRDefault="000E2AD7" w:rsidP="000E2AD7">
      <w:pPr>
        <w:pStyle w:val="Corpsdetexte"/>
        <w:spacing w:after="0"/>
        <w:jc w:val="both"/>
        <w:rPr>
          <w:rFonts w:ascii="Avenir Next LT Pro" w:hAnsi="Avenir Next LT Pro" w:cs="Arial"/>
        </w:rPr>
      </w:pPr>
      <w:r w:rsidRPr="008B71D9">
        <w:rPr>
          <w:rFonts w:ascii="Avenir Next LT Pro" w:hAnsi="Avenir Next LT Pro"/>
        </w:rPr>
        <w:t>Lundi 12 juin</w:t>
      </w:r>
    </w:p>
    <w:p w14:paraId="4FA1FAE5" w14:textId="77777777" w:rsidR="00D160F8" w:rsidRDefault="00D160F8" w:rsidP="001D4D52">
      <w:pPr>
        <w:pStyle w:val="Corpsdetexte"/>
        <w:spacing w:after="0"/>
        <w:jc w:val="both"/>
        <w:rPr>
          <w:rFonts w:ascii="Century Gothic" w:hAnsi="Century Gothic" w:cs="Arial"/>
          <w:sz w:val="18"/>
          <w:szCs w:val="16"/>
        </w:rPr>
      </w:pPr>
    </w:p>
    <w:p w14:paraId="545916F6" w14:textId="77777777" w:rsidR="000E2AD7" w:rsidRDefault="000E2AD7" w:rsidP="001D4D52">
      <w:pPr>
        <w:pStyle w:val="Corpsdetexte"/>
        <w:spacing w:after="0"/>
        <w:jc w:val="both"/>
        <w:rPr>
          <w:rFonts w:ascii="Century Gothic" w:hAnsi="Century Gothic" w:cs="Arial"/>
          <w:sz w:val="18"/>
          <w:szCs w:val="16"/>
        </w:rPr>
      </w:pPr>
    </w:p>
    <w:p w14:paraId="14230E6B" w14:textId="77777777" w:rsidR="00D160F8" w:rsidRPr="001227A7" w:rsidRDefault="00D160F8" w:rsidP="001227A7">
      <w:pPr>
        <w:pStyle w:val="Titre1"/>
        <w:rPr>
          <w:color w:val="0070C0"/>
          <w14:shadow w14:blurRad="50800" w14:dist="38100" w14:dir="2700000" w14:sx="100000" w14:sy="100000" w14:kx="0" w14:ky="0" w14:algn="tl">
            <w14:srgbClr w14:val="000000">
              <w14:alpha w14:val="60000"/>
            </w14:srgbClr>
          </w14:shadow>
        </w:rPr>
      </w:pPr>
      <w:bookmarkStart w:id="4" w:name="_Hlk134685204"/>
      <w:r w:rsidRPr="001227A7">
        <w:rPr>
          <w:color w:val="0070C0"/>
          <w14:shadow w14:blurRad="50800" w14:dist="38100" w14:dir="2700000" w14:sx="100000" w14:sy="100000" w14:kx="0" w14:ky="0" w14:algn="tl">
            <w14:srgbClr w14:val="000000">
              <w14:alpha w14:val="60000"/>
            </w14:srgbClr>
          </w14:shadow>
        </w:rPr>
        <w:t>Les festivités à venir</w:t>
      </w:r>
    </w:p>
    <w:bookmarkEnd w:id="4"/>
    <w:p w14:paraId="1FECCF94" w14:textId="77777777" w:rsidR="00D160F8" w:rsidRDefault="00D160F8" w:rsidP="001D4D52">
      <w:pPr>
        <w:jc w:val="both"/>
        <w:rPr>
          <w:rFonts w:ascii="Century Gothic" w:hAnsi="Century Gothic" w:cs="Arial"/>
          <w:b/>
          <w:bCs/>
          <w:color w:val="4BACC6"/>
          <w:sz w:val="28"/>
          <w:szCs w:val="22"/>
        </w:rPr>
      </w:pPr>
    </w:p>
    <w:p w14:paraId="27E5D6BD" w14:textId="77777777" w:rsidR="001227A7" w:rsidRPr="00C630E3" w:rsidRDefault="001227A7" w:rsidP="001D4D52">
      <w:pPr>
        <w:jc w:val="both"/>
        <w:rPr>
          <w:rFonts w:ascii="Avenir Next LT Pro" w:hAnsi="Avenir Next LT Pro" w:cs="Arial"/>
          <w:color w:val="000000"/>
          <w:sz w:val="20"/>
          <w:szCs w:val="20"/>
        </w:rPr>
      </w:pPr>
    </w:p>
    <w:p w14:paraId="0B7647D7" w14:textId="77777777" w:rsidR="00D160F8" w:rsidRPr="00C630E3" w:rsidRDefault="00D160F8" w:rsidP="00A8200A">
      <w:pPr>
        <w:tabs>
          <w:tab w:val="left" w:pos="3402"/>
        </w:tabs>
        <w:jc w:val="both"/>
        <w:rPr>
          <w:rFonts w:ascii="Avenir Next LT Pro" w:hAnsi="Avenir Next LT Pro" w:cs="Arial"/>
          <w:color w:val="000000"/>
          <w:sz w:val="20"/>
          <w:szCs w:val="20"/>
        </w:rPr>
      </w:pPr>
    </w:p>
    <w:p w14:paraId="53AEB7C7" w14:textId="72AEE5D2" w:rsidR="00D160F8" w:rsidRPr="00676C29" w:rsidRDefault="00D160F8" w:rsidP="00A8200A">
      <w:pPr>
        <w:tabs>
          <w:tab w:val="left" w:pos="3402"/>
        </w:tabs>
        <w:jc w:val="both"/>
        <w:rPr>
          <w:rFonts w:ascii="Avenir Next LT Pro" w:hAnsi="Avenir Next LT Pro" w:cs="Arial"/>
          <w:color w:val="000000"/>
          <w:sz w:val="28"/>
          <w:szCs w:val="22"/>
        </w:rPr>
      </w:pPr>
      <w:r w:rsidRPr="00676C29">
        <w:rPr>
          <w:rFonts w:ascii="Avenir Next LT Pro" w:hAnsi="Avenir Next LT Pro" w:cs="Arial"/>
          <w:color w:val="000000"/>
          <w:sz w:val="28"/>
          <w:szCs w:val="22"/>
        </w:rPr>
        <w:t xml:space="preserve">La fête des Cloches : </w:t>
      </w:r>
      <w:r w:rsidR="00A8200A">
        <w:rPr>
          <w:rFonts w:ascii="Avenir Next LT Pro" w:hAnsi="Avenir Next LT Pro" w:cs="Arial"/>
          <w:color w:val="000000"/>
          <w:sz w:val="28"/>
          <w:szCs w:val="22"/>
        </w:rPr>
        <w:tab/>
      </w:r>
      <w:r w:rsidR="00646ED4">
        <w:rPr>
          <w:rFonts w:ascii="Avenir Next LT Pro" w:hAnsi="Avenir Next LT Pro" w:cs="Arial"/>
          <w:color w:val="000000"/>
          <w:sz w:val="28"/>
          <w:szCs w:val="22"/>
        </w:rPr>
        <w:t>21</w:t>
      </w:r>
      <w:r w:rsidRPr="00676C29">
        <w:rPr>
          <w:rFonts w:ascii="Avenir Next LT Pro" w:hAnsi="Avenir Next LT Pro" w:cs="Arial"/>
          <w:color w:val="000000"/>
          <w:sz w:val="28"/>
          <w:szCs w:val="22"/>
        </w:rPr>
        <w:t xml:space="preserve"> Mai 2023</w:t>
      </w:r>
    </w:p>
    <w:p w14:paraId="70CD41BB" w14:textId="77777777" w:rsidR="00D160F8" w:rsidRPr="00676C29" w:rsidRDefault="00D160F8" w:rsidP="00A8200A">
      <w:pPr>
        <w:tabs>
          <w:tab w:val="left" w:pos="3402"/>
        </w:tabs>
        <w:jc w:val="both"/>
        <w:rPr>
          <w:rFonts w:ascii="Avenir Next LT Pro" w:hAnsi="Avenir Next LT Pro" w:cs="Arial"/>
          <w:color w:val="000000"/>
          <w:sz w:val="28"/>
          <w:szCs w:val="22"/>
        </w:rPr>
      </w:pPr>
    </w:p>
    <w:p w14:paraId="0D5F871E" w14:textId="33E88B75" w:rsidR="00D160F8" w:rsidRPr="00676C29" w:rsidRDefault="00D160F8" w:rsidP="00A8200A">
      <w:pPr>
        <w:tabs>
          <w:tab w:val="left" w:pos="3402"/>
        </w:tabs>
        <w:jc w:val="both"/>
        <w:rPr>
          <w:rFonts w:ascii="Avenir Next LT Pro" w:hAnsi="Avenir Next LT Pro" w:cs="Arial"/>
          <w:color w:val="000000"/>
          <w:sz w:val="28"/>
          <w:szCs w:val="22"/>
        </w:rPr>
      </w:pPr>
      <w:r w:rsidRPr="00676C29">
        <w:rPr>
          <w:rFonts w:ascii="Avenir Next LT Pro" w:hAnsi="Avenir Next LT Pro" w:cs="Arial"/>
          <w:color w:val="000000"/>
          <w:sz w:val="28"/>
          <w:szCs w:val="22"/>
        </w:rPr>
        <w:t xml:space="preserve">La fête des </w:t>
      </w:r>
      <w:proofErr w:type="spellStart"/>
      <w:r w:rsidRPr="00676C29">
        <w:rPr>
          <w:rFonts w:ascii="Avenir Next LT Pro" w:hAnsi="Avenir Next LT Pro" w:cs="Arial"/>
          <w:color w:val="000000"/>
          <w:sz w:val="28"/>
          <w:szCs w:val="22"/>
        </w:rPr>
        <w:t>Poulacres</w:t>
      </w:r>
      <w:proofErr w:type="spellEnd"/>
      <w:r w:rsidRPr="00676C29">
        <w:rPr>
          <w:rFonts w:ascii="Avenir Next LT Pro" w:hAnsi="Avenir Next LT Pro" w:cs="Arial"/>
          <w:color w:val="000000"/>
          <w:sz w:val="28"/>
          <w:szCs w:val="22"/>
        </w:rPr>
        <w:t xml:space="preserve"> :  </w:t>
      </w:r>
      <w:r w:rsidR="00A8200A">
        <w:rPr>
          <w:rFonts w:ascii="Avenir Next LT Pro" w:hAnsi="Avenir Next LT Pro" w:cs="Arial"/>
          <w:color w:val="000000"/>
          <w:sz w:val="28"/>
          <w:szCs w:val="22"/>
        </w:rPr>
        <w:tab/>
        <w:t>16 juillet 2023</w:t>
      </w:r>
    </w:p>
    <w:p w14:paraId="24CF37D5" w14:textId="77777777" w:rsidR="00D160F8" w:rsidRPr="00676C29" w:rsidRDefault="00D160F8" w:rsidP="00A8200A">
      <w:pPr>
        <w:tabs>
          <w:tab w:val="left" w:pos="3402"/>
        </w:tabs>
        <w:jc w:val="both"/>
        <w:rPr>
          <w:rFonts w:ascii="Avenir Next LT Pro" w:hAnsi="Avenir Next LT Pro" w:cs="Arial"/>
          <w:color w:val="000000"/>
          <w:sz w:val="28"/>
          <w:szCs w:val="22"/>
        </w:rPr>
      </w:pPr>
    </w:p>
    <w:p w14:paraId="3C9DA71E" w14:textId="7B3AE6A9" w:rsidR="00D160F8" w:rsidRPr="00676C29" w:rsidRDefault="00D160F8" w:rsidP="00A8200A">
      <w:pPr>
        <w:tabs>
          <w:tab w:val="left" w:pos="3402"/>
        </w:tabs>
        <w:jc w:val="both"/>
        <w:rPr>
          <w:rFonts w:ascii="Avenir Next LT Pro" w:hAnsi="Avenir Next LT Pro" w:cs="Arial"/>
          <w:color w:val="000000"/>
          <w:sz w:val="28"/>
          <w:szCs w:val="22"/>
        </w:rPr>
      </w:pPr>
      <w:r w:rsidRPr="00676C29">
        <w:rPr>
          <w:rFonts w:ascii="Avenir Next LT Pro" w:hAnsi="Avenir Next LT Pro" w:cs="Arial"/>
          <w:color w:val="000000"/>
          <w:sz w:val="28"/>
          <w:szCs w:val="22"/>
        </w:rPr>
        <w:t xml:space="preserve">Le festival </w:t>
      </w:r>
      <w:proofErr w:type="spellStart"/>
      <w:r w:rsidRPr="00676C29">
        <w:rPr>
          <w:rFonts w:ascii="Avenir Next LT Pro" w:hAnsi="Avenir Next LT Pro" w:cs="Arial"/>
          <w:color w:val="000000"/>
          <w:sz w:val="28"/>
          <w:szCs w:val="22"/>
        </w:rPr>
        <w:t>Madcow</w:t>
      </w:r>
      <w:proofErr w:type="spellEnd"/>
      <w:r w:rsidRPr="00676C29">
        <w:rPr>
          <w:rFonts w:ascii="Avenir Next LT Pro" w:hAnsi="Avenir Next LT Pro" w:cs="Arial"/>
          <w:color w:val="000000"/>
          <w:sz w:val="28"/>
          <w:szCs w:val="22"/>
        </w:rPr>
        <w:t xml:space="preserve"> : </w:t>
      </w:r>
      <w:r w:rsidR="00A8200A">
        <w:rPr>
          <w:rFonts w:ascii="Avenir Next LT Pro" w:hAnsi="Avenir Next LT Pro" w:cs="Arial"/>
          <w:color w:val="000000"/>
          <w:sz w:val="28"/>
          <w:szCs w:val="22"/>
        </w:rPr>
        <w:tab/>
        <w:t>4, 5 et 6 août 2023</w:t>
      </w:r>
    </w:p>
    <w:p w14:paraId="07210158" w14:textId="77777777" w:rsidR="00D160F8" w:rsidRPr="00676C29" w:rsidRDefault="00D160F8" w:rsidP="00A8200A">
      <w:pPr>
        <w:tabs>
          <w:tab w:val="left" w:pos="3402"/>
        </w:tabs>
        <w:jc w:val="both"/>
        <w:rPr>
          <w:rFonts w:ascii="Avenir Next LT Pro" w:hAnsi="Avenir Next LT Pro" w:cs="Arial"/>
          <w:color w:val="000000"/>
          <w:sz w:val="28"/>
          <w:szCs w:val="22"/>
        </w:rPr>
      </w:pPr>
    </w:p>
    <w:p w14:paraId="183D3F79" w14:textId="7E1A0D8D" w:rsidR="00D160F8" w:rsidRDefault="00D160F8" w:rsidP="00A8200A">
      <w:pPr>
        <w:tabs>
          <w:tab w:val="left" w:pos="3402"/>
        </w:tabs>
        <w:jc w:val="both"/>
        <w:rPr>
          <w:rFonts w:ascii="Avenir Next LT Pro" w:hAnsi="Avenir Next LT Pro" w:cs="Arial"/>
          <w:color w:val="000000"/>
          <w:sz w:val="28"/>
          <w:szCs w:val="22"/>
        </w:rPr>
      </w:pPr>
      <w:r w:rsidRPr="00676C29">
        <w:rPr>
          <w:rFonts w:ascii="Avenir Next LT Pro" w:hAnsi="Avenir Next LT Pro" w:cs="Arial"/>
          <w:color w:val="000000"/>
          <w:sz w:val="28"/>
          <w:szCs w:val="22"/>
        </w:rPr>
        <w:t>La fête patronale</w:t>
      </w:r>
      <w:r w:rsidR="00A8200A">
        <w:rPr>
          <w:rFonts w:ascii="Avenir Next LT Pro" w:hAnsi="Avenir Next LT Pro" w:cs="Arial"/>
          <w:color w:val="000000"/>
          <w:sz w:val="28"/>
          <w:szCs w:val="22"/>
        </w:rPr>
        <w:tab/>
        <w:t>13,14,</w:t>
      </w:r>
      <w:r w:rsidRPr="00676C29">
        <w:rPr>
          <w:rFonts w:ascii="Avenir Next LT Pro" w:hAnsi="Avenir Next LT Pro" w:cs="Arial"/>
          <w:color w:val="000000"/>
          <w:sz w:val="28"/>
          <w:szCs w:val="22"/>
        </w:rPr>
        <w:t>15 août</w:t>
      </w:r>
      <w:r w:rsidR="00A8200A">
        <w:rPr>
          <w:rFonts w:ascii="Avenir Next LT Pro" w:hAnsi="Avenir Next LT Pro" w:cs="Arial"/>
          <w:color w:val="000000"/>
          <w:sz w:val="28"/>
          <w:szCs w:val="22"/>
        </w:rPr>
        <w:t xml:space="preserve"> 2023</w:t>
      </w:r>
    </w:p>
    <w:p w14:paraId="4886CD76" w14:textId="76850FCA" w:rsidR="004A3825" w:rsidRDefault="004A3825" w:rsidP="00A8200A">
      <w:pPr>
        <w:tabs>
          <w:tab w:val="left" w:pos="3402"/>
        </w:tabs>
        <w:jc w:val="both"/>
        <w:rPr>
          <w:rFonts w:ascii="Avenir Next LT Pro" w:hAnsi="Avenir Next LT Pro" w:cs="Arial"/>
          <w:color w:val="000000"/>
          <w:sz w:val="28"/>
          <w:szCs w:val="22"/>
        </w:rPr>
      </w:pPr>
    </w:p>
    <w:p w14:paraId="69BBB61C" w14:textId="166D802B" w:rsidR="004A3825" w:rsidRDefault="004A3825" w:rsidP="00A8200A">
      <w:pPr>
        <w:tabs>
          <w:tab w:val="left" w:pos="3402"/>
        </w:tabs>
        <w:jc w:val="both"/>
        <w:rPr>
          <w:rFonts w:ascii="Avenir Next LT Pro" w:hAnsi="Avenir Next LT Pro" w:cs="Arial"/>
          <w:color w:val="000000"/>
          <w:sz w:val="28"/>
          <w:szCs w:val="22"/>
        </w:rPr>
      </w:pPr>
      <w:r>
        <w:rPr>
          <w:rFonts w:ascii="Avenir Next LT Pro" w:hAnsi="Avenir Next LT Pro" w:cs="Arial"/>
          <w:color w:val="000000"/>
          <w:sz w:val="28"/>
          <w:szCs w:val="22"/>
        </w:rPr>
        <w:t>Prélude et fugue : stages de musique du 22 au 29 juillet inclus</w:t>
      </w:r>
    </w:p>
    <w:p w14:paraId="01DAAD45" w14:textId="50613739" w:rsidR="004A3825" w:rsidRDefault="004A3825" w:rsidP="00A8200A">
      <w:pPr>
        <w:tabs>
          <w:tab w:val="left" w:pos="3402"/>
        </w:tabs>
        <w:jc w:val="both"/>
        <w:rPr>
          <w:rFonts w:ascii="Avenir Next LT Pro" w:hAnsi="Avenir Next LT Pro" w:cs="Arial"/>
          <w:color w:val="000000"/>
          <w:sz w:val="28"/>
          <w:szCs w:val="22"/>
        </w:rPr>
      </w:pPr>
      <w:r>
        <w:rPr>
          <w:rFonts w:ascii="Avenir Next LT Pro" w:hAnsi="Avenir Next LT Pro" w:cs="Arial"/>
          <w:color w:val="000000"/>
          <w:sz w:val="28"/>
          <w:szCs w:val="22"/>
        </w:rPr>
        <w:t xml:space="preserve">                                                                     Du 19 au 26 aout inclus</w:t>
      </w:r>
    </w:p>
    <w:p w14:paraId="30481986" w14:textId="3C906C0F" w:rsidR="00D160F8" w:rsidRDefault="00D160F8" w:rsidP="00D160F8">
      <w:pPr>
        <w:rPr>
          <w:rFonts w:ascii="Avenir Next LT Pro" w:hAnsi="Avenir Next LT Pro" w:cs="Arial"/>
          <w:color w:val="000000"/>
          <w:sz w:val="28"/>
          <w:szCs w:val="22"/>
        </w:rPr>
      </w:pPr>
    </w:p>
    <w:p w14:paraId="0B8E59F0" w14:textId="77777777" w:rsidR="004A3825" w:rsidRPr="008841F2" w:rsidRDefault="004A3825" w:rsidP="00D160F8">
      <w:pPr>
        <w:rPr>
          <w:rFonts w:ascii="Avenir Next LT Pro" w:hAnsi="Avenir Next LT Pro" w:cs="Arial"/>
          <w:color w:val="000000"/>
          <w:sz w:val="28"/>
          <w:szCs w:val="22"/>
        </w:rPr>
      </w:pPr>
    </w:p>
    <w:p w14:paraId="00B8C8C5" w14:textId="77777777" w:rsidR="00D160F8" w:rsidRPr="001227A7" w:rsidRDefault="00D160F8" w:rsidP="001227A7">
      <w:pPr>
        <w:pStyle w:val="Titre1"/>
        <w:rPr>
          <w:color w:val="0070C0"/>
          <w14:shadow w14:blurRad="50800" w14:dist="38100" w14:dir="2700000" w14:sx="100000" w14:sy="100000" w14:kx="0" w14:ky="0" w14:algn="tl">
            <w14:srgbClr w14:val="000000">
              <w14:alpha w14:val="60000"/>
            </w14:srgbClr>
          </w14:shadow>
        </w:rPr>
      </w:pPr>
      <w:r w:rsidRPr="001227A7">
        <w:rPr>
          <w:color w:val="0070C0"/>
          <w14:shadow w14:blurRad="50800" w14:dist="38100" w14:dir="2700000" w14:sx="100000" w14:sy="100000" w14:kx="0" w14:ky="0" w14:algn="tl">
            <w14:srgbClr w14:val="000000">
              <w14:alpha w14:val="60000"/>
            </w14:srgbClr>
          </w14:shadow>
        </w:rPr>
        <w:t>LE BUS CYBERCANTAL :</w:t>
      </w:r>
    </w:p>
    <w:p w14:paraId="4BFAEFCD" w14:textId="77777777" w:rsidR="00D160F8" w:rsidRPr="000E2AD7" w:rsidRDefault="00D160F8" w:rsidP="00D160F8">
      <w:pPr>
        <w:pStyle w:val="Default"/>
        <w:jc w:val="both"/>
        <w:rPr>
          <w:rFonts w:ascii="Avenir Next LT Pro" w:hAnsi="Avenir Next LT Pro" w:cs="Calibri"/>
          <w:sz w:val="20"/>
          <w:szCs w:val="20"/>
        </w:rPr>
      </w:pPr>
      <w:r w:rsidRPr="000E2AD7">
        <w:rPr>
          <w:rFonts w:ascii="Avenir Next LT Pro" w:hAnsi="Avenir Next LT Pro" w:cs="Calibri"/>
          <w:sz w:val="20"/>
          <w:szCs w:val="20"/>
        </w:rPr>
        <w:t xml:space="preserve">Les objectifs </w:t>
      </w:r>
    </w:p>
    <w:p w14:paraId="74CE7B30" w14:textId="77777777" w:rsidR="00D160F8" w:rsidRPr="000E2AD7" w:rsidRDefault="00D160F8" w:rsidP="00D160F8">
      <w:pPr>
        <w:pStyle w:val="Default"/>
        <w:spacing w:after="47"/>
        <w:jc w:val="both"/>
        <w:rPr>
          <w:rFonts w:ascii="Avenir Next LT Pro" w:hAnsi="Avenir Next LT Pro"/>
          <w:sz w:val="20"/>
          <w:szCs w:val="20"/>
        </w:rPr>
      </w:pPr>
      <w:r w:rsidRPr="000E2AD7">
        <w:rPr>
          <w:rFonts w:ascii="Avenir Next LT Pro" w:hAnsi="Avenir Next LT Pro" w:cs="Calibri"/>
          <w:sz w:val="20"/>
          <w:szCs w:val="20"/>
        </w:rPr>
        <w:t xml:space="preserve"> </w:t>
      </w:r>
      <w:r w:rsidRPr="000E2AD7">
        <w:rPr>
          <w:rFonts w:ascii="Avenir Next LT Pro" w:hAnsi="Avenir Next LT Pro"/>
          <w:b/>
          <w:bCs/>
          <w:sz w:val="20"/>
          <w:szCs w:val="20"/>
        </w:rPr>
        <w:t xml:space="preserve">Apporter un service de proximité </w:t>
      </w:r>
    </w:p>
    <w:p w14:paraId="3058E570" w14:textId="77777777" w:rsidR="00D160F8" w:rsidRPr="000E2AD7" w:rsidRDefault="00D160F8" w:rsidP="00D160F8">
      <w:pPr>
        <w:pStyle w:val="Default"/>
        <w:spacing w:after="47"/>
        <w:jc w:val="both"/>
        <w:rPr>
          <w:rFonts w:ascii="Avenir Next LT Pro" w:hAnsi="Avenir Next LT Pro"/>
          <w:sz w:val="20"/>
          <w:szCs w:val="20"/>
        </w:rPr>
      </w:pPr>
      <w:r w:rsidRPr="000E2AD7">
        <w:rPr>
          <w:rFonts w:ascii="Avenir Next LT Pro" w:hAnsi="Avenir Next LT Pro"/>
          <w:sz w:val="20"/>
          <w:szCs w:val="20"/>
        </w:rPr>
        <w:t xml:space="preserve"> Lutter contre la fracture numérique </w:t>
      </w:r>
    </w:p>
    <w:p w14:paraId="5D66BD0C" w14:textId="1D739906" w:rsidR="00D160F8" w:rsidRPr="000E2AD7" w:rsidRDefault="00D160F8" w:rsidP="00D160F8">
      <w:pPr>
        <w:pStyle w:val="Default"/>
        <w:spacing w:after="47"/>
        <w:jc w:val="both"/>
        <w:rPr>
          <w:rFonts w:ascii="Avenir Next LT Pro" w:hAnsi="Avenir Next LT Pro"/>
          <w:sz w:val="20"/>
          <w:szCs w:val="20"/>
        </w:rPr>
      </w:pPr>
      <w:r w:rsidRPr="000E2AD7">
        <w:rPr>
          <w:rFonts w:ascii="Avenir Next LT Pro" w:hAnsi="Avenir Next LT Pro"/>
          <w:sz w:val="20"/>
          <w:szCs w:val="20"/>
        </w:rPr>
        <w:t xml:space="preserve"> </w:t>
      </w:r>
      <w:r w:rsidRPr="000E2AD7">
        <w:rPr>
          <w:rFonts w:ascii="Avenir Next LT Pro" w:hAnsi="Avenir Next LT Pro"/>
          <w:b/>
          <w:bCs/>
          <w:sz w:val="20"/>
          <w:szCs w:val="20"/>
        </w:rPr>
        <w:t xml:space="preserve">Faciliter l’accès aux services publics </w:t>
      </w:r>
      <w:r w:rsidRPr="000E2AD7">
        <w:rPr>
          <w:rFonts w:ascii="Avenir Next LT Pro" w:hAnsi="Avenir Next LT Pro"/>
          <w:sz w:val="20"/>
          <w:szCs w:val="20"/>
        </w:rPr>
        <w:t>et accompagner les usagers les plus éloignés dans leurs démarches administratives. (</w:t>
      </w:r>
      <w:r w:rsidR="00622FCC" w:rsidRPr="000E2AD7">
        <w:rPr>
          <w:rFonts w:ascii="Avenir Next LT Pro" w:hAnsi="Avenir Next LT Pro"/>
          <w:sz w:val="20"/>
          <w:szCs w:val="20"/>
        </w:rPr>
        <w:t>Chèque</w:t>
      </w:r>
      <w:r w:rsidRPr="000E2AD7">
        <w:rPr>
          <w:rFonts w:ascii="Avenir Next LT Pro" w:hAnsi="Avenir Next LT Pro"/>
          <w:sz w:val="20"/>
          <w:szCs w:val="20"/>
        </w:rPr>
        <w:t xml:space="preserve"> énergie, </w:t>
      </w:r>
      <w:r w:rsidR="007E3290" w:rsidRPr="000E2AD7">
        <w:rPr>
          <w:rFonts w:ascii="Avenir Next LT Pro" w:hAnsi="Avenir Next LT Pro"/>
          <w:sz w:val="20"/>
          <w:szCs w:val="20"/>
        </w:rPr>
        <w:t xml:space="preserve">carburant, </w:t>
      </w:r>
      <w:r w:rsidRPr="000E2AD7">
        <w:rPr>
          <w:rFonts w:ascii="Avenir Next LT Pro" w:hAnsi="Avenir Next LT Pro"/>
          <w:sz w:val="20"/>
          <w:szCs w:val="20"/>
        </w:rPr>
        <w:t>déclaration d’impôts etc…)</w:t>
      </w:r>
    </w:p>
    <w:p w14:paraId="496F5A83" w14:textId="77777777" w:rsidR="00D160F8" w:rsidRPr="000E2AD7" w:rsidRDefault="00D160F8" w:rsidP="00D160F8">
      <w:pPr>
        <w:pStyle w:val="Default"/>
        <w:jc w:val="both"/>
        <w:rPr>
          <w:rFonts w:ascii="Avenir Next LT Pro" w:hAnsi="Avenir Next LT Pro"/>
          <w:sz w:val="20"/>
          <w:szCs w:val="20"/>
        </w:rPr>
      </w:pPr>
      <w:r w:rsidRPr="000E2AD7">
        <w:rPr>
          <w:rFonts w:ascii="Avenir Next LT Pro" w:hAnsi="Avenir Next LT Pro"/>
          <w:sz w:val="20"/>
          <w:szCs w:val="20"/>
        </w:rPr>
        <w:t xml:space="preserve"> </w:t>
      </w:r>
      <w:r w:rsidRPr="000E2AD7">
        <w:rPr>
          <w:rFonts w:ascii="Avenir Next LT Pro" w:hAnsi="Avenir Next LT Pro"/>
          <w:b/>
          <w:bCs/>
          <w:sz w:val="20"/>
          <w:szCs w:val="20"/>
        </w:rPr>
        <w:t xml:space="preserve">Créer une dynamique transversale </w:t>
      </w:r>
      <w:r w:rsidRPr="000E2AD7">
        <w:rPr>
          <w:rFonts w:ascii="Avenir Next LT Pro" w:hAnsi="Avenir Next LT Pro"/>
          <w:sz w:val="20"/>
          <w:szCs w:val="20"/>
        </w:rPr>
        <w:t xml:space="preserve">rassemblant les acteurs du territoire pour améliorer la qualité des services aux usagers en zone rurale. </w:t>
      </w:r>
    </w:p>
    <w:p w14:paraId="5845EE36" w14:textId="77777777" w:rsidR="00D160F8" w:rsidRPr="000E2AD7" w:rsidRDefault="00D160F8" w:rsidP="00D160F8">
      <w:pPr>
        <w:jc w:val="both"/>
        <w:rPr>
          <w:rFonts w:ascii="Avenir Next LT Pro" w:hAnsi="Avenir Next LT Pro" w:cs="Arial"/>
          <w:sz w:val="20"/>
          <w:szCs w:val="20"/>
        </w:rPr>
      </w:pPr>
      <w:r w:rsidRPr="000E2AD7">
        <w:rPr>
          <w:rFonts w:ascii="Avenir Next LT Pro" w:hAnsi="Avenir Next LT Pro" w:cs="Arial"/>
          <w:sz w:val="20"/>
          <w:szCs w:val="20"/>
        </w:rPr>
        <w:t>Des ateliers sont proposés dans le cadre des permanences France-Services mais également sur demande des collectivités ou des associations du territoire. Ils sont déclinés selon plusieurs thématiques : Appropriation des bases informatiques, multimédia, programmation, audiovisuel, jeux vidéo, fabrication numérique, bureautique ou création 3D.</w:t>
      </w:r>
    </w:p>
    <w:p w14:paraId="0DD0850E" w14:textId="5AD89670" w:rsidR="00D160F8" w:rsidRDefault="00654CB4" w:rsidP="000E2AD7">
      <w:pPr>
        <w:jc w:val="center"/>
        <w:rPr>
          <w:rFonts w:ascii="Century Gothic" w:hAnsi="Century Gothic" w:cs="Arial"/>
        </w:rPr>
      </w:pPr>
      <w:r>
        <w:rPr>
          <w:rFonts w:ascii="Century Gothic" w:hAnsi="Century Gothic" w:cs="Arial"/>
          <w:noProof/>
        </w:rPr>
        <w:drawing>
          <wp:inline distT="0" distB="0" distL="0" distR="0" wp14:anchorId="54942781" wp14:editId="4210289E">
            <wp:extent cx="5500821" cy="7780655"/>
            <wp:effectExtent l="0" t="0" r="508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07894" cy="7790659"/>
                    </a:xfrm>
                    <a:prstGeom prst="rect">
                      <a:avLst/>
                    </a:prstGeom>
                  </pic:spPr>
                </pic:pic>
              </a:graphicData>
            </a:graphic>
          </wp:inline>
        </w:drawing>
      </w:r>
    </w:p>
    <w:p w14:paraId="2AC78B8D" w14:textId="20DF3D24" w:rsidR="00D160F8" w:rsidRDefault="00D160F8"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r>
        <w:rPr>
          <w:rFonts w:ascii="Century Gothic" w:hAnsi="Century Gothic" w:cs="Arial"/>
          <w:bCs/>
        </w:rPr>
        <w:br w:type="page"/>
      </w:r>
      <w:r w:rsidRPr="00D160F8">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lastRenderedPageBreak/>
        <w:t>POINT SUR LES TRAVAUX …</w:t>
      </w:r>
    </w:p>
    <w:p w14:paraId="66844BB1" w14:textId="77777777" w:rsidR="00DF3583" w:rsidRPr="00D160F8" w:rsidRDefault="00DF3583"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p>
    <w:p w14:paraId="444168FA" w14:textId="77777777" w:rsidR="00D160F8" w:rsidRPr="00024F1C" w:rsidRDefault="00D160F8" w:rsidP="00D160F8">
      <w:pPr>
        <w:jc w:val="both"/>
        <w:rPr>
          <w:rFonts w:ascii="Century Gothic" w:hAnsi="Century Gothic" w:cs="Arial"/>
          <w:bCs/>
          <w:sz w:val="28"/>
          <w:szCs w:val="28"/>
        </w:rPr>
      </w:pPr>
    </w:p>
    <w:p w14:paraId="1C6526F9" w14:textId="2A3E78CF" w:rsidR="00D160F8" w:rsidRPr="001227A7" w:rsidRDefault="00D160F8" w:rsidP="001227A7">
      <w:pPr>
        <w:pStyle w:val="Titre1"/>
        <w:rPr>
          <w:color w:val="0070C0"/>
          <w14:shadow w14:blurRad="50800" w14:dist="38100" w14:dir="2700000" w14:sx="100000" w14:sy="100000" w14:kx="0" w14:ky="0" w14:algn="tl">
            <w14:srgbClr w14:val="000000">
              <w14:alpha w14:val="60000"/>
            </w14:srgbClr>
          </w14:shadow>
        </w:rPr>
      </w:pPr>
      <w:r w:rsidRPr="001227A7">
        <w:rPr>
          <w:color w:val="0070C0"/>
          <w14:shadow w14:blurRad="50800" w14:dist="38100" w14:dir="2700000" w14:sx="100000" w14:sy="100000" w14:kx="0" w14:ky="0" w14:algn="tl">
            <w14:srgbClr w14:val="000000">
              <w14:alpha w14:val="60000"/>
            </w14:srgbClr>
          </w14:shadow>
        </w:rPr>
        <w:t xml:space="preserve">TRAVAUX EN COURS </w:t>
      </w:r>
    </w:p>
    <w:p w14:paraId="14A595A2" w14:textId="77777777" w:rsidR="00D160F8" w:rsidRPr="008841F2" w:rsidRDefault="00D160F8" w:rsidP="00D160F8">
      <w:pPr>
        <w:jc w:val="both"/>
        <w:rPr>
          <w:rFonts w:ascii="Avenir Next LT Pro" w:hAnsi="Avenir Next LT Pro" w:cs="Arial"/>
          <w:szCs w:val="28"/>
        </w:rPr>
      </w:pPr>
    </w:p>
    <w:p w14:paraId="3779CB18" w14:textId="61FF5158" w:rsidR="004A3825" w:rsidRDefault="00D160F8" w:rsidP="000E2AD7">
      <w:pPr>
        <w:jc w:val="both"/>
        <w:rPr>
          <w:rFonts w:ascii="Avenir Next LT Pro" w:hAnsi="Avenir Next LT Pro" w:cs="Arial"/>
          <w:szCs w:val="28"/>
        </w:rPr>
      </w:pPr>
      <w:r w:rsidRPr="008841F2">
        <w:rPr>
          <w:rFonts w:ascii="Avenir Next LT Pro" w:hAnsi="Avenir Next LT Pro" w:cs="Arial"/>
          <w:szCs w:val="28"/>
        </w:rPr>
        <w:tab/>
      </w:r>
      <w:r w:rsidR="000E2AD7" w:rsidRPr="00195E0A">
        <w:rPr>
          <w:rFonts w:ascii="Avenir Next LT Pro" w:hAnsi="Avenir Next LT Pro" w:cs="Arial"/>
          <w:sz w:val="28"/>
          <w:szCs w:val="28"/>
        </w:rPr>
        <w:t>Au</w:t>
      </w:r>
      <w:r w:rsidR="009A236B" w:rsidRPr="00195E0A">
        <w:rPr>
          <w:rFonts w:ascii="Avenir Next LT Pro" w:hAnsi="Avenir Next LT Pro" w:cs="Arial"/>
          <w:sz w:val="28"/>
          <w:szCs w:val="28"/>
        </w:rPr>
        <w:t xml:space="preserve"> vu </w:t>
      </w:r>
      <w:r w:rsidR="000E2AD7" w:rsidRPr="00195E0A">
        <w:rPr>
          <w:rFonts w:ascii="Avenir Next LT Pro" w:hAnsi="Avenir Next LT Pro" w:cs="Arial"/>
          <w:sz w:val="28"/>
          <w:szCs w:val="28"/>
        </w:rPr>
        <w:t>de la conj</w:t>
      </w:r>
      <w:r w:rsidR="00195E0A" w:rsidRPr="00195E0A">
        <w:rPr>
          <w:rFonts w:ascii="Avenir Next LT Pro" w:hAnsi="Avenir Next LT Pro" w:cs="Arial"/>
          <w:sz w:val="28"/>
          <w:szCs w:val="28"/>
        </w:rPr>
        <w:t>on</w:t>
      </w:r>
      <w:r w:rsidR="000E2AD7" w:rsidRPr="00195E0A">
        <w:rPr>
          <w:rFonts w:ascii="Avenir Next LT Pro" w:hAnsi="Avenir Next LT Pro" w:cs="Arial"/>
          <w:sz w:val="28"/>
          <w:szCs w:val="28"/>
        </w:rPr>
        <w:t>cture inflationniste</w:t>
      </w:r>
      <w:r w:rsidR="00E7654C">
        <w:rPr>
          <w:rFonts w:ascii="Avenir Next LT Pro" w:hAnsi="Avenir Next LT Pro" w:cs="Arial"/>
          <w:sz w:val="28"/>
          <w:szCs w:val="28"/>
        </w:rPr>
        <w:t xml:space="preserve"> </w:t>
      </w:r>
      <w:r w:rsidR="00114FFE">
        <w:rPr>
          <w:rFonts w:ascii="Avenir Next LT Pro" w:hAnsi="Avenir Next LT Pro" w:cs="Arial"/>
          <w:sz w:val="28"/>
          <w:szCs w:val="28"/>
        </w:rPr>
        <w:t>actuelle,</w:t>
      </w:r>
      <w:r w:rsidR="000E2AD7" w:rsidRPr="00195E0A">
        <w:rPr>
          <w:rFonts w:ascii="Avenir Next LT Pro" w:hAnsi="Avenir Next LT Pro" w:cs="Arial"/>
          <w:sz w:val="28"/>
          <w:szCs w:val="28"/>
        </w:rPr>
        <w:t xml:space="preserve"> les investissements 2023 seront limités</w:t>
      </w:r>
      <w:r w:rsidR="000E2AD7">
        <w:rPr>
          <w:rFonts w:ascii="Avenir Next LT Pro" w:hAnsi="Avenir Next LT Pro" w:cs="Arial"/>
          <w:szCs w:val="28"/>
        </w:rPr>
        <w:t>.</w:t>
      </w:r>
      <w:r w:rsidR="004A3825">
        <w:rPr>
          <w:rFonts w:ascii="Avenir Next LT Pro" w:hAnsi="Avenir Next LT Pro" w:cs="Arial"/>
          <w:szCs w:val="28"/>
        </w:rPr>
        <w:t xml:space="preserve"> </w:t>
      </w:r>
    </w:p>
    <w:p w14:paraId="2B2EEDA0" w14:textId="425EE865" w:rsidR="00923AA4" w:rsidRDefault="00923AA4" w:rsidP="00D160F8">
      <w:pPr>
        <w:jc w:val="both"/>
        <w:rPr>
          <w:rFonts w:ascii="Avenir Next LT Pro" w:hAnsi="Avenir Next LT Pro" w:cs="Arial"/>
          <w:szCs w:val="28"/>
        </w:rPr>
      </w:pPr>
    </w:p>
    <w:p w14:paraId="2125F1E4" w14:textId="2E9EE609" w:rsidR="00D160F8" w:rsidRPr="00195E0A" w:rsidRDefault="009A236B" w:rsidP="00195E0A">
      <w:pPr>
        <w:jc w:val="both"/>
        <w:rPr>
          <w:rFonts w:ascii="Avenir Next LT Pro" w:hAnsi="Avenir Next LT Pro" w:cs="Arial"/>
          <w:sz w:val="28"/>
          <w:szCs w:val="28"/>
        </w:rPr>
      </w:pPr>
      <w:r w:rsidRPr="00195E0A">
        <w:rPr>
          <w:rFonts w:ascii="Avenir Next LT Pro" w:hAnsi="Avenir Next LT Pro" w:cs="Arial"/>
          <w:sz w:val="28"/>
          <w:szCs w:val="28"/>
        </w:rPr>
        <w:t>EAU POTABLE</w:t>
      </w:r>
    </w:p>
    <w:p w14:paraId="0D793693" w14:textId="48846AE1" w:rsidR="009A236B" w:rsidRDefault="009A236B" w:rsidP="009A236B">
      <w:pPr>
        <w:pStyle w:val="Paragraphedeliste"/>
        <w:numPr>
          <w:ilvl w:val="0"/>
          <w:numId w:val="3"/>
        </w:numPr>
        <w:jc w:val="both"/>
        <w:rPr>
          <w:rFonts w:ascii="Avenir Next LT Pro" w:hAnsi="Avenir Next LT Pro" w:cs="Arial"/>
          <w:sz w:val="28"/>
          <w:szCs w:val="28"/>
        </w:rPr>
      </w:pPr>
      <w:r w:rsidRPr="00195E0A">
        <w:rPr>
          <w:rFonts w:ascii="Avenir Next LT Pro" w:hAnsi="Avenir Next LT Pro" w:cs="Arial"/>
          <w:sz w:val="28"/>
          <w:szCs w:val="28"/>
        </w:rPr>
        <w:t>Des travaux de réparation de fuites ont été faits sur le début de l’année, permettant ainsi d’améliorer nos rendements notamment sur le bourg</w:t>
      </w:r>
    </w:p>
    <w:p w14:paraId="09302153" w14:textId="77777777" w:rsidR="00195E0A" w:rsidRPr="00195E0A" w:rsidRDefault="00195E0A" w:rsidP="00114FFE">
      <w:pPr>
        <w:pStyle w:val="Paragraphedeliste"/>
        <w:ind w:left="1080"/>
        <w:jc w:val="both"/>
        <w:rPr>
          <w:rFonts w:ascii="Avenir Next LT Pro" w:hAnsi="Avenir Next LT Pro" w:cs="Arial"/>
          <w:sz w:val="28"/>
          <w:szCs w:val="28"/>
        </w:rPr>
      </w:pPr>
    </w:p>
    <w:p w14:paraId="294B05E5" w14:textId="783FE8D9" w:rsidR="009A236B" w:rsidRDefault="009A236B" w:rsidP="009A236B">
      <w:pPr>
        <w:pStyle w:val="Paragraphedeliste"/>
        <w:numPr>
          <w:ilvl w:val="0"/>
          <w:numId w:val="3"/>
        </w:numPr>
        <w:jc w:val="both"/>
        <w:rPr>
          <w:rFonts w:ascii="Avenir Next LT Pro" w:hAnsi="Avenir Next LT Pro" w:cs="Arial"/>
          <w:sz w:val="28"/>
          <w:szCs w:val="28"/>
        </w:rPr>
      </w:pPr>
      <w:r w:rsidRPr="00195E0A">
        <w:rPr>
          <w:rFonts w:ascii="Avenir Next LT Pro" w:hAnsi="Avenir Next LT Pro" w:cs="Arial"/>
          <w:sz w:val="28"/>
          <w:szCs w:val="28"/>
        </w:rPr>
        <w:t>Des compteurs d’eau vont être posés</w:t>
      </w:r>
    </w:p>
    <w:p w14:paraId="0B328297" w14:textId="77777777" w:rsidR="00195E0A" w:rsidRPr="00195E0A" w:rsidRDefault="00195E0A" w:rsidP="00114FFE">
      <w:pPr>
        <w:pStyle w:val="Paragraphedeliste"/>
        <w:ind w:left="1080"/>
        <w:jc w:val="both"/>
        <w:rPr>
          <w:rFonts w:ascii="Avenir Next LT Pro" w:hAnsi="Avenir Next LT Pro" w:cs="Arial"/>
          <w:sz w:val="28"/>
          <w:szCs w:val="28"/>
        </w:rPr>
      </w:pPr>
    </w:p>
    <w:p w14:paraId="7122E1E7" w14:textId="2340F22F" w:rsidR="009A236B" w:rsidRPr="00195E0A" w:rsidRDefault="009A236B" w:rsidP="009A236B">
      <w:pPr>
        <w:pStyle w:val="Paragraphedeliste"/>
        <w:numPr>
          <w:ilvl w:val="0"/>
          <w:numId w:val="3"/>
        </w:numPr>
        <w:jc w:val="both"/>
        <w:rPr>
          <w:rFonts w:ascii="Avenir Next LT Pro" w:hAnsi="Avenir Next LT Pro" w:cs="Arial"/>
          <w:sz w:val="28"/>
          <w:szCs w:val="28"/>
        </w:rPr>
      </w:pPr>
      <w:r w:rsidRPr="00195E0A">
        <w:rPr>
          <w:rFonts w:ascii="Avenir Next LT Pro" w:hAnsi="Avenir Next LT Pro" w:cs="Arial"/>
          <w:sz w:val="28"/>
          <w:szCs w:val="28"/>
        </w:rPr>
        <w:t xml:space="preserve">Nous avons engagé avec Canal Ingénierie et Territoire </w:t>
      </w:r>
      <w:r w:rsidR="00195E0A" w:rsidRPr="00195E0A">
        <w:rPr>
          <w:rFonts w:ascii="Avenir Next LT Pro" w:hAnsi="Avenir Next LT Pro" w:cs="Arial"/>
          <w:sz w:val="28"/>
          <w:szCs w:val="28"/>
        </w:rPr>
        <w:t xml:space="preserve">la sécurisation des périmètres des captages avec dans un premier temps, passage de caméra afin d’en évaluer l’état </w:t>
      </w:r>
    </w:p>
    <w:p w14:paraId="76175C02" w14:textId="77777777" w:rsidR="00195E0A" w:rsidRDefault="00195E0A" w:rsidP="00195E0A">
      <w:pPr>
        <w:jc w:val="both"/>
        <w:rPr>
          <w:rFonts w:ascii="Avenir Next LT Pro" w:hAnsi="Avenir Next LT Pro" w:cs="Arial"/>
          <w:sz w:val="28"/>
          <w:szCs w:val="28"/>
        </w:rPr>
      </w:pPr>
    </w:p>
    <w:p w14:paraId="45E9DCFE" w14:textId="77777777" w:rsidR="00195E0A" w:rsidRDefault="00195E0A" w:rsidP="00195E0A">
      <w:pPr>
        <w:jc w:val="both"/>
        <w:rPr>
          <w:rFonts w:ascii="Avenir Next LT Pro" w:hAnsi="Avenir Next LT Pro" w:cs="Arial"/>
          <w:sz w:val="28"/>
          <w:szCs w:val="28"/>
        </w:rPr>
      </w:pPr>
    </w:p>
    <w:p w14:paraId="0DD4C062" w14:textId="0A89BFF8" w:rsidR="00195E0A" w:rsidRDefault="00195E0A" w:rsidP="00195E0A">
      <w:pPr>
        <w:jc w:val="both"/>
        <w:rPr>
          <w:rFonts w:ascii="Avenir Next LT Pro" w:hAnsi="Avenir Next LT Pro" w:cs="Arial"/>
          <w:sz w:val="28"/>
          <w:szCs w:val="28"/>
        </w:rPr>
      </w:pPr>
      <w:r w:rsidRPr="00195E0A">
        <w:rPr>
          <w:rFonts w:ascii="Avenir Next LT Pro" w:hAnsi="Avenir Next LT Pro" w:cs="Arial"/>
          <w:sz w:val="28"/>
          <w:szCs w:val="28"/>
        </w:rPr>
        <w:t>ASSAINISSEMENT</w:t>
      </w:r>
      <w:r>
        <w:rPr>
          <w:rFonts w:ascii="Avenir Next LT Pro" w:hAnsi="Avenir Next LT Pro" w:cs="Arial"/>
          <w:sz w:val="28"/>
          <w:szCs w:val="28"/>
        </w:rPr>
        <w:t> :</w:t>
      </w:r>
    </w:p>
    <w:p w14:paraId="7F644731" w14:textId="6CA10ED0" w:rsidR="00195E0A" w:rsidRPr="00195E0A" w:rsidRDefault="00195E0A" w:rsidP="00195E0A">
      <w:pPr>
        <w:jc w:val="both"/>
        <w:rPr>
          <w:rFonts w:ascii="Avenir Next LT Pro" w:hAnsi="Avenir Next LT Pro" w:cs="Arial"/>
          <w:sz w:val="28"/>
          <w:szCs w:val="28"/>
        </w:rPr>
      </w:pPr>
      <w:r w:rsidRPr="00195E0A">
        <w:rPr>
          <w:rFonts w:ascii="Avenir Next LT Pro" w:hAnsi="Avenir Next LT Pro" w:cs="Arial"/>
          <w:sz w:val="28"/>
          <w:szCs w:val="28"/>
        </w:rPr>
        <w:t>L</w:t>
      </w:r>
      <w:r w:rsidR="00DF3583">
        <w:rPr>
          <w:rFonts w:ascii="Avenir Next LT Pro" w:hAnsi="Avenir Next LT Pro" w:cs="Arial"/>
          <w:sz w:val="28"/>
          <w:szCs w:val="28"/>
        </w:rPr>
        <w:t>e</w:t>
      </w:r>
      <w:r w:rsidRPr="00195E0A">
        <w:rPr>
          <w:rFonts w:ascii="Avenir Next LT Pro" w:hAnsi="Avenir Next LT Pro" w:cs="Arial"/>
          <w:sz w:val="28"/>
          <w:szCs w:val="28"/>
        </w:rPr>
        <w:t xml:space="preserve"> </w:t>
      </w:r>
      <w:r w:rsidR="00E7654C" w:rsidRPr="00195E0A">
        <w:rPr>
          <w:rFonts w:ascii="Avenir Next LT Pro" w:hAnsi="Avenir Next LT Pro" w:cs="Arial"/>
          <w:sz w:val="28"/>
          <w:szCs w:val="28"/>
        </w:rPr>
        <w:t>diagnostic</w:t>
      </w:r>
      <w:r w:rsidRPr="00195E0A">
        <w:rPr>
          <w:rFonts w:ascii="Avenir Next LT Pro" w:hAnsi="Avenir Next LT Pro" w:cs="Arial"/>
          <w:sz w:val="28"/>
          <w:szCs w:val="28"/>
        </w:rPr>
        <w:t xml:space="preserve"> a été lancé courant mars et va s’étaler sur l’année 2023.</w:t>
      </w:r>
    </w:p>
    <w:p w14:paraId="5D700DF9" w14:textId="5F130E53" w:rsidR="00195E0A" w:rsidRPr="00195E0A" w:rsidRDefault="00195E0A" w:rsidP="00195E0A">
      <w:pPr>
        <w:jc w:val="both"/>
        <w:rPr>
          <w:rFonts w:ascii="Avenir Next LT Pro" w:hAnsi="Avenir Next LT Pro" w:cs="Arial"/>
          <w:sz w:val="28"/>
          <w:szCs w:val="28"/>
        </w:rPr>
      </w:pPr>
      <w:r w:rsidRPr="00195E0A">
        <w:rPr>
          <w:rFonts w:ascii="Avenir Next LT Pro" w:hAnsi="Avenir Next LT Pro" w:cs="Arial"/>
          <w:sz w:val="28"/>
          <w:szCs w:val="28"/>
        </w:rPr>
        <w:t>Les premiers relevés ont eu lieu en période nappe haute et le 2ième relevé durant l’été en période de nappe basse.</w:t>
      </w:r>
    </w:p>
    <w:p w14:paraId="7873D552" w14:textId="46901770" w:rsidR="00195E0A" w:rsidRPr="00195E0A" w:rsidRDefault="00195E0A" w:rsidP="00195E0A">
      <w:pPr>
        <w:jc w:val="both"/>
        <w:rPr>
          <w:rFonts w:ascii="Century Gothic" w:hAnsi="Century Gothic" w:cs="Arial"/>
          <w:sz w:val="18"/>
          <w:szCs w:val="16"/>
        </w:rPr>
      </w:pPr>
      <w:r w:rsidRPr="00195E0A">
        <w:rPr>
          <w:rFonts w:ascii="Avenir Next LT Pro" w:hAnsi="Avenir Next LT Pro" w:cs="Arial"/>
          <w:sz w:val="28"/>
          <w:szCs w:val="28"/>
        </w:rPr>
        <w:t>Un passage de caméra a été effectué pour évaluer l’état des canalisations</w:t>
      </w:r>
      <w:r>
        <w:rPr>
          <w:rFonts w:ascii="Century Gothic" w:hAnsi="Century Gothic" w:cs="Arial"/>
          <w:sz w:val="18"/>
          <w:szCs w:val="16"/>
        </w:rPr>
        <w:t>.</w:t>
      </w:r>
    </w:p>
    <w:p w14:paraId="42E1E2BB" w14:textId="6EC3E7DD" w:rsidR="00AF7340" w:rsidRDefault="00AF7340" w:rsidP="00D160F8">
      <w:pPr>
        <w:pStyle w:val="Corpsdetexte"/>
        <w:spacing w:after="0"/>
        <w:rPr>
          <w:rFonts w:ascii="Century Gothic" w:hAnsi="Century Gothic" w:cs="Arial"/>
          <w:sz w:val="18"/>
          <w:szCs w:val="16"/>
        </w:rPr>
      </w:pPr>
    </w:p>
    <w:p w14:paraId="6CA2F182" w14:textId="77777777" w:rsidR="00AF7340" w:rsidRDefault="00AF7340" w:rsidP="00D160F8">
      <w:pPr>
        <w:pStyle w:val="Corpsdetexte"/>
        <w:spacing w:after="0"/>
        <w:rPr>
          <w:rFonts w:ascii="Century Gothic" w:hAnsi="Century Gothic" w:cs="Arial"/>
          <w:sz w:val="18"/>
          <w:szCs w:val="16"/>
        </w:rPr>
      </w:pPr>
    </w:p>
    <w:p w14:paraId="345851B5" w14:textId="136E5399" w:rsidR="00DF3583" w:rsidRDefault="00195E0A" w:rsidP="00195E0A">
      <w:pPr>
        <w:pStyle w:val="Corpsdetexte"/>
        <w:spacing w:after="0"/>
        <w:rPr>
          <w:rFonts w:ascii="Avenir Next LT Pro" w:hAnsi="Avenir Next LT Pro" w:cs="Arial"/>
          <w:sz w:val="28"/>
          <w:szCs w:val="28"/>
        </w:rPr>
      </w:pPr>
      <w:r w:rsidRPr="00195E0A">
        <w:rPr>
          <w:rFonts w:ascii="Avenir Next LT Pro" w:hAnsi="Avenir Next LT Pro" w:cs="Arial"/>
          <w:sz w:val="28"/>
          <w:szCs w:val="28"/>
        </w:rPr>
        <w:t xml:space="preserve">AMENAGEMENT DE LA MAISON ROCHE : </w:t>
      </w:r>
    </w:p>
    <w:p w14:paraId="323D6AEA" w14:textId="4FD3D017" w:rsidR="00195E0A" w:rsidRPr="00195E0A" w:rsidRDefault="00DF3583" w:rsidP="00195E0A">
      <w:pPr>
        <w:pStyle w:val="Corpsdetexte"/>
        <w:spacing w:after="0"/>
        <w:rPr>
          <w:rFonts w:ascii="Avenir Next LT Pro" w:hAnsi="Avenir Next LT Pro" w:cs="Arial"/>
          <w:sz w:val="28"/>
          <w:szCs w:val="28"/>
        </w:rPr>
      </w:pPr>
      <w:r w:rsidRPr="00195E0A">
        <w:rPr>
          <w:rFonts w:ascii="Avenir Next LT Pro" w:hAnsi="Avenir Next LT Pro" w:cs="Arial"/>
          <w:sz w:val="28"/>
          <w:szCs w:val="28"/>
        </w:rPr>
        <w:t>Consultation</w:t>
      </w:r>
      <w:r w:rsidR="00195E0A" w:rsidRPr="00195E0A">
        <w:rPr>
          <w:rFonts w:ascii="Avenir Next LT Pro" w:hAnsi="Avenir Next LT Pro" w:cs="Arial"/>
          <w:sz w:val="28"/>
          <w:szCs w:val="28"/>
        </w:rPr>
        <w:t xml:space="preserve"> des entreprises et lancement des marchés à l’automne.</w:t>
      </w:r>
    </w:p>
    <w:p w14:paraId="09C30C65" w14:textId="77777777" w:rsidR="00195E0A" w:rsidRPr="00195E0A" w:rsidRDefault="00195E0A" w:rsidP="00195E0A">
      <w:pPr>
        <w:pStyle w:val="Corpsdetexte"/>
        <w:spacing w:after="0"/>
        <w:rPr>
          <w:rFonts w:ascii="Avenir Next LT Pro" w:hAnsi="Avenir Next LT Pro" w:cs="Arial"/>
          <w:sz w:val="28"/>
          <w:szCs w:val="28"/>
        </w:rPr>
      </w:pPr>
    </w:p>
    <w:p w14:paraId="379DF2D6" w14:textId="143013A5" w:rsidR="00DF3583" w:rsidRDefault="00195E0A" w:rsidP="00195E0A">
      <w:pPr>
        <w:pStyle w:val="Corpsdetexte"/>
        <w:spacing w:after="0"/>
        <w:rPr>
          <w:rFonts w:ascii="Avenir Next LT Pro" w:hAnsi="Avenir Next LT Pro" w:cs="Arial"/>
          <w:sz w:val="28"/>
          <w:szCs w:val="28"/>
        </w:rPr>
      </w:pPr>
      <w:r w:rsidRPr="00195E0A">
        <w:rPr>
          <w:rFonts w:ascii="Avenir Next LT Pro" w:hAnsi="Avenir Next LT Pro" w:cs="Arial"/>
          <w:sz w:val="28"/>
          <w:szCs w:val="28"/>
        </w:rPr>
        <w:t xml:space="preserve">RESTAURATION DES RETABLES DE L’EGLISE : </w:t>
      </w:r>
    </w:p>
    <w:p w14:paraId="36E2AB8A" w14:textId="1CDDB108" w:rsidR="00195E0A" w:rsidRDefault="00DF3583" w:rsidP="00195E0A">
      <w:pPr>
        <w:pStyle w:val="Corpsdetexte"/>
        <w:spacing w:after="0"/>
        <w:rPr>
          <w:rFonts w:ascii="Avenir Next LT Pro" w:hAnsi="Avenir Next LT Pro" w:cs="Arial"/>
          <w:sz w:val="28"/>
          <w:szCs w:val="28"/>
        </w:rPr>
      </w:pPr>
      <w:r w:rsidRPr="00195E0A">
        <w:rPr>
          <w:rFonts w:ascii="Avenir Next LT Pro" w:hAnsi="Avenir Next LT Pro" w:cs="Arial"/>
          <w:sz w:val="28"/>
          <w:szCs w:val="28"/>
        </w:rPr>
        <w:t>Les</w:t>
      </w:r>
      <w:r w:rsidR="00195E0A" w:rsidRPr="00195E0A">
        <w:rPr>
          <w:rFonts w:ascii="Avenir Next LT Pro" w:hAnsi="Avenir Next LT Pro" w:cs="Arial"/>
          <w:sz w:val="28"/>
          <w:szCs w:val="28"/>
        </w:rPr>
        <w:t xml:space="preserve"> travaux seront étalés sur plusieurs années, avec une première rénovation en 2023.</w:t>
      </w:r>
    </w:p>
    <w:p w14:paraId="74094977" w14:textId="77777777" w:rsidR="00195E0A" w:rsidRDefault="00195E0A" w:rsidP="00195E0A">
      <w:pPr>
        <w:pStyle w:val="Corpsdetexte"/>
        <w:spacing w:after="0"/>
        <w:rPr>
          <w:rFonts w:ascii="Avenir Next LT Pro" w:hAnsi="Avenir Next LT Pro" w:cs="Arial"/>
          <w:sz w:val="28"/>
          <w:szCs w:val="28"/>
        </w:rPr>
      </w:pPr>
    </w:p>
    <w:p w14:paraId="7A3D0436" w14:textId="11D785AE" w:rsidR="00DF3583" w:rsidRDefault="00195E0A" w:rsidP="00195E0A">
      <w:pPr>
        <w:pStyle w:val="Corpsdetexte"/>
        <w:spacing w:after="0"/>
        <w:rPr>
          <w:rFonts w:ascii="Avenir Next LT Pro" w:hAnsi="Avenir Next LT Pro" w:cs="Arial"/>
          <w:sz w:val="28"/>
          <w:szCs w:val="28"/>
        </w:rPr>
      </w:pPr>
      <w:r>
        <w:rPr>
          <w:rFonts w:ascii="Avenir Next LT Pro" w:hAnsi="Avenir Next LT Pro" w:cs="Arial"/>
          <w:sz w:val="28"/>
          <w:szCs w:val="28"/>
        </w:rPr>
        <w:t>ACCESSIBILITE DES LIEUX PUBLICS</w:t>
      </w:r>
    </w:p>
    <w:p w14:paraId="48DF8D91" w14:textId="22940F19" w:rsidR="00195E0A" w:rsidRDefault="00195E0A" w:rsidP="00195E0A">
      <w:pPr>
        <w:pStyle w:val="Corpsdetexte"/>
        <w:spacing w:after="0"/>
        <w:rPr>
          <w:rFonts w:ascii="Avenir Next LT Pro" w:hAnsi="Avenir Next LT Pro" w:cs="Arial"/>
          <w:sz w:val="28"/>
          <w:szCs w:val="28"/>
        </w:rPr>
      </w:pPr>
      <w:r>
        <w:rPr>
          <w:rFonts w:ascii="Avenir Next LT Pro" w:hAnsi="Avenir Next LT Pro" w:cs="Arial"/>
          <w:sz w:val="28"/>
          <w:szCs w:val="28"/>
        </w:rPr>
        <w:t>La mise aux normes d’accessibilité de la mairie sera réalisée avant l’été.</w:t>
      </w:r>
    </w:p>
    <w:p w14:paraId="15C31B28" w14:textId="77777777" w:rsidR="00195E0A" w:rsidRDefault="00195E0A" w:rsidP="00195E0A">
      <w:pPr>
        <w:pStyle w:val="Corpsdetexte"/>
        <w:spacing w:after="0"/>
        <w:rPr>
          <w:rFonts w:ascii="Avenir Next LT Pro" w:hAnsi="Avenir Next LT Pro" w:cs="Arial"/>
          <w:sz w:val="28"/>
          <w:szCs w:val="28"/>
        </w:rPr>
      </w:pPr>
    </w:p>
    <w:p w14:paraId="008AB710" w14:textId="0DF3EBB7" w:rsidR="00195E0A" w:rsidRDefault="00195E0A" w:rsidP="00195E0A">
      <w:pPr>
        <w:pStyle w:val="Corpsdetexte"/>
        <w:spacing w:after="0"/>
        <w:rPr>
          <w:rFonts w:ascii="Avenir Next LT Pro" w:hAnsi="Avenir Next LT Pro" w:cs="Arial"/>
          <w:sz w:val="28"/>
          <w:szCs w:val="28"/>
        </w:rPr>
      </w:pPr>
      <w:r>
        <w:rPr>
          <w:rFonts w:ascii="Avenir Next LT Pro" w:hAnsi="Avenir Next LT Pro" w:cs="Arial"/>
          <w:sz w:val="28"/>
          <w:szCs w:val="28"/>
        </w:rPr>
        <w:t>ENFOUISSEMENT DES LIGNES TELEPHONIQUES</w:t>
      </w:r>
    </w:p>
    <w:p w14:paraId="4E526CCB" w14:textId="64F881D5" w:rsidR="00195E0A" w:rsidRDefault="00195E0A" w:rsidP="00195E0A">
      <w:pPr>
        <w:pStyle w:val="Corpsdetexte"/>
        <w:spacing w:after="0"/>
        <w:rPr>
          <w:rFonts w:ascii="Avenir Next LT Pro" w:hAnsi="Avenir Next LT Pro" w:cs="Arial"/>
          <w:sz w:val="28"/>
          <w:szCs w:val="28"/>
        </w:rPr>
      </w:pPr>
      <w:r>
        <w:rPr>
          <w:rFonts w:ascii="Avenir Next LT Pro" w:hAnsi="Avenir Next LT Pro" w:cs="Arial"/>
          <w:sz w:val="28"/>
          <w:szCs w:val="28"/>
        </w:rPr>
        <w:t xml:space="preserve">Les lignes téléphoniques du </w:t>
      </w:r>
      <w:proofErr w:type="spellStart"/>
      <w:r>
        <w:rPr>
          <w:rFonts w:ascii="Avenir Next LT Pro" w:hAnsi="Avenir Next LT Pro" w:cs="Arial"/>
          <w:sz w:val="28"/>
          <w:szCs w:val="28"/>
        </w:rPr>
        <w:t>Cheix</w:t>
      </w:r>
      <w:proofErr w:type="spellEnd"/>
      <w:r>
        <w:rPr>
          <w:rFonts w:ascii="Avenir Next LT Pro" w:hAnsi="Avenir Next LT Pro" w:cs="Arial"/>
          <w:sz w:val="28"/>
          <w:szCs w:val="28"/>
        </w:rPr>
        <w:t xml:space="preserve">, du Camping, et du </w:t>
      </w:r>
      <w:proofErr w:type="spellStart"/>
      <w:r>
        <w:rPr>
          <w:rFonts w:ascii="Avenir Next LT Pro" w:hAnsi="Avenir Next LT Pro" w:cs="Arial"/>
          <w:sz w:val="28"/>
          <w:szCs w:val="28"/>
        </w:rPr>
        <w:t>Chauvier</w:t>
      </w:r>
      <w:proofErr w:type="spellEnd"/>
      <w:r>
        <w:rPr>
          <w:rFonts w:ascii="Avenir Next LT Pro" w:hAnsi="Avenir Next LT Pro" w:cs="Arial"/>
          <w:sz w:val="28"/>
          <w:szCs w:val="28"/>
        </w:rPr>
        <w:t xml:space="preserve"> seront enfouies en septembre 2023.</w:t>
      </w:r>
    </w:p>
    <w:p w14:paraId="20B49435" w14:textId="77777777" w:rsidR="00195E0A" w:rsidRDefault="00195E0A" w:rsidP="00195E0A">
      <w:pPr>
        <w:pStyle w:val="Corpsdetexte"/>
        <w:spacing w:after="0"/>
        <w:rPr>
          <w:rFonts w:ascii="Avenir Next LT Pro" w:hAnsi="Avenir Next LT Pro" w:cs="Arial"/>
          <w:sz w:val="28"/>
          <w:szCs w:val="28"/>
        </w:rPr>
      </w:pPr>
    </w:p>
    <w:p w14:paraId="38B05AD4" w14:textId="77777777" w:rsidR="00DF3583" w:rsidRDefault="00DF3583" w:rsidP="00195E0A">
      <w:pPr>
        <w:pStyle w:val="Corpsdetexte"/>
        <w:spacing w:after="0"/>
        <w:rPr>
          <w:rFonts w:ascii="Avenir Next LT Pro" w:hAnsi="Avenir Next LT Pro" w:cs="Arial"/>
          <w:sz w:val="28"/>
          <w:szCs w:val="28"/>
        </w:rPr>
      </w:pPr>
    </w:p>
    <w:p w14:paraId="734A040A" w14:textId="77777777" w:rsidR="00DF3583" w:rsidRDefault="00DF3583" w:rsidP="00195E0A">
      <w:pPr>
        <w:pStyle w:val="Corpsdetexte"/>
        <w:spacing w:after="0"/>
        <w:rPr>
          <w:rFonts w:ascii="Avenir Next LT Pro" w:hAnsi="Avenir Next LT Pro" w:cs="Arial"/>
          <w:sz w:val="28"/>
          <w:szCs w:val="28"/>
        </w:rPr>
      </w:pPr>
    </w:p>
    <w:p w14:paraId="3C172D98" w14:textId="77777777" w:rsidR="00DF3583" w:rsidRDefault="00DF3583" w:rsidP="00195E0A">
      <w:pPr>
        <w:pStyle w:val="Corpsdetexte"/>
        <w:spacing w:after="0"/>
        <w:rPr>
          <w:rFonts w:ascii="Avenir Next LT Pro" w:hAnsi="Avenir Next LT Pro" w:cs="Arial"/>
          <w:sz w:val="28"/>
          <w:szCs w:val="28"/>
        </w:rPr>
      </w:pPr>
    </w:p>
    <w:p w14:paraId="1CE1F3AD" w14:textId="77777777" w:rsidR="00DF3583" w:rsidRDefault="00DF3583" w:rsidP="00195E0A">
      <w:pPr>
        <w:pStyle w:val="Corpsdetexte"/>
        <w:spacing w:after="0"/>
        <w:rPr>
          <w:rFonts w:ascii="Avenir Next LT Pro" w:hAnsi="Avenir Next LT Pro" w:cs="Arial"/>
          <w:sz w:val="28"/>
          <w:szCs w:val="28"/>
        </w:rPr>
      </w:pPr>
    </w:p>
    <w:p w14:paraId="02EEBBF1" w14:textId="77777777" w:rsidR="00DF3583" w:rsidRDefault="00DF3583" w:rsidP="00195E0A">
      <w:pPr>
        <w:pStyle w:val="Corpsdetexte"/>
        <w:spacing w:after="0"/>
        <w:rPr>
          <w:rFonts w:ascii="Avenir Next LT Pro" w:hAnsi="Avenir Next LT Pro" w:cs="Arial"/>
          <w:sz w:val="28"/>
          <w:szCs w:val="28"/>
        </w:rPr>
      </w:pPr>
    </w:p>
    <w:p w14:paraId="4F8304DE" w14:textId="77777777" w:rsidR="00DF3583" w:rsidRDefault="00DF3583" w:rsidP="00195E0A">
      <w:pPr>
        <w:pStyle w:val="Corpsdetexte"/>
        <w:spacing w:after="0"/>
        <w:rPr>
          <w:rFonts w:ascii="Avenir Next LT Pro" w:hAnsi="Avenir Next LT Pro" w:cs="Arial"/>
          <w:sz w:val="28"/>
          <w:szCs w:val="28"/>
        </w:rPr>
      </w:pPr>
    </w:p>
    <w:p w14:paraId="7A3753C6" w14:textId="77777777" w:rsidR="00DF3583" w:rsidRDefault="00DF3583" w:rsidP="00195E0A">
      <w:pPr>
        <w:pStyle w:val="Corpsdetexte"/>
        <w:spacing w:after="0"/>
        <w:rPr>
          <w:rFonts w:ascii="Avenir Next LT Pro" w:hAnsi="Avenir Next LT Pro" w:cs="Arial"/>
          <w:sz w:val="28"/>
          <w:szCs w:val="28"/>
        </w:rPr>
      </w:pPr>
    </w:p>
    <w:p w14:paraId="07E32759" w14:textId="77777777" w:rsidR="00DF3583" w:rsidRPr="00195E0A" w:rsidRDefault="00DF3583" w:rsidP="00195E0A">
      <w:pPr>
        <w:pStyle w:val="Corpsdetexte"/>
        <w:spacing w:after="0"/>
        <w:rPr>
          <w:rFonts w:ascii="Avenir Next LT Pro" w:hAnsi="Avenir Next LT Pro" w:cs="Arial"/>
          <w:sz w:val="28"/>
          <w:szCs w:val="28"/>
        </w:rPr>
      </w:pPr>
    </w:p>
    <w:p w14:paraId="3D0234F0" w14:textId="77777777" w:rsidR="00195E0A" w:rsidRPr="00195E0A" w:rsidRDefault="00195E0A" w:rsidP="00D160F8">
      <w:pPr>
        <w:pStyle w:val="Corpsdetexte"/>
        <w:spacing w:after="0"/>
        <w:rPr>
          <w:rFonts w:ascii="Avenir Next LT Pro" w:hAnsi="Avenir Next LT Pro" w:cs="Arial"/>
          <w:sz w:val="28"/>
          <w:szCs w:val="28"/>
        </w:rPr>
      </w:pPr>
    </w:p>
    <w:p w14:paraId="4AB30B06" w14:textId="51BAB487" w:rsidR="00D160F8" w:rsidRDefault="00D160F8" w:rsidP="00D160F8">
      <w:pPr>
        <w:pStyle w:val="Corpsdetexte"/>
        <w:spacing w:after="0"/>
        <w:rPr>
          <w:rFonts w:ascii="Century Gothic" w:hAnsi="Century Gothic" w:cs="Arial"/>
          <w:sz w:val="18"/>
          <w:szCs w:val="16"/>
        </w:rPr>
      </w:pPr>
    </w:p>
    <w:p w14:paraId="17D4D6BA" w14:textId="6D7998CC" w:rsidR="00D160F8" w:rsidRPr="001227A7" w:rsidRDefault="00D30AE0" w:rsidP="001227A7">
      <w:pPr>
        <w:pStyle w:val="Titre1"/>
        <w:rPr>
          <w:color w:val="0070C0"/>
          <w14:shadow w14:blurRad="50800" w14:dist="38100" w14:dir="2700000" w14:sx="100000" w14:sy="100000" w14:kx="0" w14:ky="0" w14:algn="tl">
            <w14:srgbClr w14:val="000000">
              <w14:alpha w14:val="60000"/>
            </w14:srgbClr>
          </w14:shadow>
        </w:rPr>
      </w:pPr>
      <w:r>
        <w:rPr>
          <w:color w:val="0070C0"/>
          <w14:shadow w14:blurRad="50800" w14:dist="38100" w14:dir="2700000" w14:sx="100000" w14:sy="100000" w14:kx="0" w14:ky="0" w14:algn="tl">
            <w14:srgbClr w14:val="000000">
              <w14:alpha w14:val="60000"/>
            </w14:srgbClr>
          </w14:shadow>
        </w:rPr>
        <w:t>COLLECTE DE TEXTILES</w:t>
      </w:r>
    </w:p>
    <w:p w14:paraId="03A0898A" w14:textId="1166BA3C" w:rsidR="00D30AE0" w:rsidRDefault="00D30AE0" w:rsidP="00D30AE0">
      <w:pPr>
        <w:rPr>
          <w:rFonts w:ascii="Century Gothic" w:hAnsi="Century Gothic" w:cs="Arial"/>
          <w:bCs/>
          <w:color w:val="000000"/>
          <w:szCs w:val="20"/>
          <w14:shadow w14:blurRad="50800" w14:dist="38100" w14:dir="2700000" w14:sx="100000" w14:sy="100000" w14:kx="0" w14:ky="0" w14:algn="tl">
            <w14:srgbClr w14:val="000000">
              <w14:alpha w14:val="60000"/>
            </w14:srgbClr>
          </w14:shadow>
        </w:rPr>
      </w:pPr>
    </w:p>
    <w:p w14:paraId="70FF28AF" w14:textId="79B5BFE5" w:rsidR="00D30AE0" w:rsidRPr="00D30AE0" w:rsidRDefault="00D30AE0" w:rsidP="00D30AE0">
      <w:pPr>
        <w:rPr>
          <w:rFonts w:ascii="Avenir Next LT Pro" w:hAnsi="Avenir Next LT Pro"/>
          <w:b/>
          <w:bCs/>
          <w:sz w:val="32"/>
          <w:szCs w:val="32"/>
        </w:rPr>
      </w:pPr>
      <w:r w:rsidRPr="00D30AE0">
        <w:rPr>
          <w:rFonts w:ascii="Avenir Next LT Pro" w:hAnsi="Avenir Next LT Pro"/>
          <w:b/>
          <w:bCs/>
          <w:sz w:val="32"/>
          <w:szCs w:val="32"/>
        </w:rPr>
        <w:t>DU 22 AU 26 MAI  2023 de 8h à12 heures et de 14h à 18heures</w:t>
      </w:r>
    </w:p>
    <w:p w14:paraId="717D8312" w14:textId="3EAF67F5" w:rsidR="00D30AE0" w:rsidRDefault="00D30AE0" w:rsidP="00D30AE0">
      <w:pPr>
        <w:rPr>
          <w:rFonts w:ascii="Avenir Next LT Pro" w:hAnsi="Avenir Next LT Pro"/>
        </w:rPr>
      </w:pPr>
      <w:r>
        <w:rPr>
          <w:rFonts w:ascii="Avenir Next LT Pro" w:hAnsi="Avenir Next LT Pro"/>
        </w:rPr>
        <w:t>LOCAL DE LA POSTE face à la mairie organisée par le SYTEC syndicat des territoires de l’Est du Cantal</w:t>
      </w:r>
    </w:p>
    <w:p w14:paraId="67AA7B21" w14:textId="77777777" w:rsidR="00D30AE0" w:rsidRDefault="00D30AE0" w:rsidP="00D30AE0">
      <w:pPr>
        <w:rPr>
          <w:rFonts w:ascii="Avenir Next LT Pro" w:hAnsi="Avenir Next LT Pro"/>
        </w:rPr>
      </w:pPr>
    </w:p>
    <w:p w14:paraId="1F379D1B" w14:textId="5E680A64" w:rsidR="00D30AE0" w:rsidRDefault="00D30AE0" w:rsidP="00D30AE0">
      <w:pPr>
        <w:rPr>
          <w:rFonts w:ascii="Avenir Next LT Pro" w:hAnsi="Avenir Next LT Pro"/>
        </w:rPr>
      </w:pPr>
      <w:r>
        <w:rPr>
          <w:rFonts w:ascii="Avenir Next LT Pro" w:hAnsi="Avenir Next LT Pro"/>
        </w:rPr>
        <w:t>Au lieu de jeter, donnons !</w:t>
      </w:r>
    </w:p>
    <w:p w14:paraId="47970963" w14:textId="77777777" w:rsidR="00D30AE0" w:rsidRDefault="00D30AE0" w:rsidP="00D30AE0">
      <w:pPr>
        <w:rPr>
          <w:rFonts w:ascii="Avenir Next LT Pro" w:hAnsi="Avenir Next LT Pro"/>
        </w:rPr>
      </w:pPr>
    </w:p>
    <w:p w14:paraId="7E893357" w14:textId="7D96ACD1" w:rsidR="00D30AE0" w:rsidRDefault="00D30AE0" w:rsidP="00D30AE0">
      <w:pPr>
        <w:rPr>
          <w:rFonts w:ascii="Avenir Next LT Pro" w:hAnsi="Avenir Next LT Pro"/>
        </w:rPr>
      </w:pPr>
      <w:r>
        <w:rPr>
          <w:rFonts w:ascii="Avenir Next LT Pro" w:hAnsi="Avenir Next LT Pro"/>
        </w:rPr>
        <w:t>Vous pouvez venir déposer tous les textiles d’habillement, linges de maisons, chaussures, placés dans un sac propre et sec (maximum 30litres) et les chaussures liées par paire.</w:t>
      </w:r>
    </w:p>
    <w:p w14:paraId="462221BB" w14:textId="77777777" w:rsidR="00D30AE0" w:rsidRDefault="00D30AE0" w:rsidP="00D30AE0">
      <w:pPr>
        <w:rPr>
          <w:rFonts w:ascii="Avenir Next LT Pro" w:hAnsi="Avenir Next LT Pro"/>
        </w:rPr>
      </w:pPr>
    </w:p>
    <w:p w14:paraId="6977C9EE" w14:textId="3D146C74" w:rsidR="00D30AE0" w:rsidRDefault="00D30AE0" w:rsidP="00D30AE0">
      <w:pPr>
        <w:rPr>
          <w:rFonts w:ascii="Avenir Next LT Pro" w:hAnsi="Avenir Next LT Pro"/>
        </w:rPr>
      </w:pPr>
      <w:r>
        <w:rPr>
          <w:rFonts w:ascii="Avenir Next LT Pro" w:hAnsi="Avenir Next LT Pro"/>
        </w:rPr>
        <w:t>Selon l’état les textiles seront reportés ou recyclés</w:t>
      </w:r>
    </w:p>
    <w:p w14:paraId="220A77E2" w14:textId="77777777" w:rsidR="00D30AE0" w:rsidRDefault="00D30AE0" w:rsidP="00D30AE0">
      <w:pPr>
        <w:rPr>
          <w:rFonts w:ascii="Avenir Next LT Pro" w:hAnsi="Avenir Next LT Pro"/>
        </w:rPr>
      </w:pPr>
    </w:p>
    <w:p w14:paraId="237AA65C" w14:textId="64159597" w:rsidR="00D30AE0" w:rsidRDefault="00D30AE0" w:rsidP="00787142">
      <w:pPr>
        <w:jc w:val="center"/>
        <w:rPr>
          <w:rFonts w:ascii="Avenir Next LT Pro" w:hAnsi="Avenir Next LT Pro"/>
        </w:rPr>
      </w:pPr>
      <w:r>
        <w:rPr>
          <w:noProof/>
        </w:rPr>
        <w:drawing>
          <wp:inline distT="0" distB="0" distL="0" distR="0" wp14:anchorId="2B18A1FD" wp14:editId="538C2762">
            <wp:extent cx="3648075" cy="5122957"/>
            <wp:effectExtent l="0" t="0" r="0" b="190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52829" cy="5129633"/>
                    </a:xfrm>
                    <a:prstGeom prst="rect">
                      <a:avLst/>
                    </a:prstGeom>
                  </pic:spPr>
                </pic:pic>
              </a:graphicData>
            </a:graphic>
          </wp:inline>
        </w:drawing>
      </w:r>
    </w:p>
    <w:p w14:paraId="53945BE8" w14:textId="77777777" w:rsidR="00D30AE0" w:rsidRDefault="00D30AE0" w:rsidP="00D30AE0">
      <w:pPr>
        <w:rPr>
          <w:rFonts w:ascii="Avenir Next LT Pro" w:hAnsi="Avenir Next LT Pro"/>
        </w:rPr>
      </w:pPr>
    </w:p>
    <w:p w14:paraId="0D479A49" w14:textId="77777777" w:rsidR="00D30AE0" w:rsidRDefault="00D30AE0" w:rsidP="00D30AE0">
      <w:pPr>
        <w:rPr>
          <w:rFonts w:ascii="Avenir Next LT Pro" w:hAnsi="Avenir Next LT Pro"/>
        </w:rPr>
      </w:pPr>
    </w:p>
    <w:p w14:paraId="22C5E1C1" w14:textId="77777777" w:rsidR="00D30AE0" w:rsidRPr="001227A7" w:rsidRDefault="00D30AE0" w:rsidP="00D30AE0">
      <w:pPr>
        <w:rPr>
          <w:rFonts w:ascii="Avenir Next LT Pro" w:hAnsi="Avenir Next LT Pro"/>
        </w:rPr>
      </w:pPr>
    </w:p>
    <w:p w14:paraId="38F1D297" w14:textId="0EB46594" w:rsidR="00282AFE" w:rsidRPr="001227A7" w:rsidRDefault="00282AFE" w:rsidP="00282AFE">
      <w:pPr>
        <w:jc w:val="center"/>
        <w:rPr>
          <w:rFonts w:ascii="Avenir Next LT Pro" w:hAnsi="Avenir Next LT Pro"/>
        </w:rPr>
      </w:pPr>
    </w:p>
    <w:sectPr w:rsidR="00282AFE" w:rsidRPr="001227A7" w:rsidSect="00F138E7">
      <w:type w:val="continuous"/>
      <w:pgSz w:w="11910" w:h="16840"/>
      <w:pgMar w:top="320" w:right="380" w:bottom="720" w:left="460" w:header="720" w:footer="522" w:gutter="0"/>
      <w:cols w:space="708"/>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empus Sans ITC">
    <w:panose1 w:val="04020404030D07020202"/>
    <w:charset w:val="00"/>
    <w:family w:val="decorative"/>
    <w:pitch w:val="variable"/>
    <w:sig w:usb0="00000003" w:usb1="00000000" w:usb2="00000000" w:usb3="00000000" w:csb0="00000001" w:csb1="00000000"/>
  </w:font>
  <w:font w:name="Avenir Next LT Pro">
    <w:altName w:val="Calibri"/>
    <w:charset w:val="00"/>
    <w:family w:val="swiss"/>
    <w:pitch w:val="variable"/>
    <w:sig w:usb0="800000EF" w:usb1="5000204A" w:usb2="00000000" w:usb3="00000000" w:csb0="00000093" w:csb1="00000000"/>
  </w:font>
  <w:font w:name="Segoe UI Emoji">
    <w:panose1 w:val="020B0502040204020203"/>
    <w:charset w:val="00"/>
    <w:family w:val="swiss"/>
    <w:pitch w:val="variable"/>
    <w:sig w:usb0="00000003" w:usb1="02000000" w:usb2="00000000" w:usb3="00000000" w:csb0="00000001" w:csb1="00000000"/>
  </w:font>
  <w:font w:name="Roboto">
    <w:charset w:val="00"/>
    <w:family w:val="auto"/>
    <w:pitch w:val="variable"/>
    <w:sig w:usb0="E0000AFF" w:usb1="5000217F" w:usb2="00000021" w:usb3="00000000" w:csb0="0000019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pStyle w:val="Titre1"/>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pStyle w:val="Titre4"/>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10AE1677"/>
    <w:multiLevelType w:val="multilevel"/>
    <w:tmpl w:val="1F2AE8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5337B4C"/>
    <w:multiLevelType w:val="hybridMultilevel"/>
    <w:tmpl w:val="4F6C72BC"/>
    <w:lvl w:ilvl="0" w:tplc="805019B4">
      <w:numFmt w:val="bullet"/>
      <w:lvlText w:val="-"/>
      <w:lvlJc w:val="left"/>
      <w:pPr>
        <w:ind w:left="720" w:hanging="360"/>
      </w:pPr>
      <w:rPr>
        <w:rFonts w:ascii="Century Gothic" w:eastAsia="Times New Roman" w:hAnsi="Century Gothic"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5EC32B1F"/>
    <w:multiLevelType w:val="hybridMultilevel"/>
    <w:tmpl w:val="0B8A2D9A"/>
    <w:lvl w:ilvl="0" w:tplc="75189D32">
      <w:numFmt w:val="bullet"/>
      <w:lvlText w:val="-"/>
      <w:lvlJc w:val="left"/>
      <w:pPr>
        <w:ind w:left="720" w:hanging="360"/>
      </w:pPr>
      <w:rPr>
        <w:rFonts w:ascii="Calibri" w:eastAsia="Calibr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 w15:restartNumberingAfterBreak="0">
    <w:nsid w:val="78F175F3"/>
    <w:multiLevelType w:val="hybridMultilevel"/>
    <w:tmpl w:val="5CD4CAF2"/>
    <w:lvl w:ilvl="0" w:tplc="3BE4FE32">
      <w:start w:val="2024"/>
      <w:numFmt w:val="bullet"/>
      <w:lvlText w:val="-"/>
      <w:lvlJc w:val="left"/>
      <w:pPr>
        <w:ind w:left="1080" w:hanging="360"/>
      </w:pPr>
      <w:rPr>
        <w:rFonts w:ascii="Century Gothic" w:eastAsia="Times New Roman" w:hAnsi="Century Gothic"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num w:numId="1" w16cid:durableId="13577481">
    <w:abstractNumId w:val="0"/>
  </w:num>
  <w:num w:numId="2" w16cid:durableId="2066638844">
    <w:abstractNumId w:val="2"/>
  </w:num>
  <w:num w:numId="3" w16cid:durableId="913245274">
    <w:abstractNumId w:val="4"/>
  </w:num>
  <w:num w:numId="4" w16cid:durableId="1581714559">
    <w:abstractNumId w:val="3"/>
  </w:num>
  <w:num w:numId="5" w16cid:durableId="887310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drawingGridHorizontalSpacing w:val="110"/>
  <w:drawingGridVerticalSpacing w:val="299"/>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0F8"/>
    <w:rsid w:val="000967CD"/>
    <w:rsid w:val="000A514E"/>
    <w:rsid w:val="000B5D9C"/>
    <w:rsid w:val="000E2AD7"/>
    <w:rsid w:val="00102852"/>
    <w:rsid w:val="00114FFE"/>
    <w:rsid w:val="001227A7"/>
    <w:rsid w:val="0012609F"/>
    <w:rsid w:val="00137930"/>
    <w:rsid w:val="00195E0A"/>
    <w:rsid w:val="001D4D52"/>
    <w:rsid w:val="00282AFE"/>
    <w:rsid w:val="002D39D6"/>
    <w:rsid w:val="003313DF"/>
    <w:rsid w:val="00375BCA"/>
    <w:rsid w:val="003C4D46"/>
    <w:rsid w:val="004A3825"/>
    <w:rsid w:val="004B28F3"/>
    <w:rsid w:val="004B624D"/>
    <w:rsid w:val="00504C45"/>
    <w:rsid w:val="00557BD4"/>
    <w:rsid w:val="00583DAB"/>
    <w:rsid w:val="005C2AAC"/>
    <w:rsid w:val="005E3700"/>
    <w:rsid w:val="00622FCC"/>
    <w:rsid w:val="00624BFD"/>
    <w:rsid w:val="00646ED4"/>
    <w:rsid w:val="00654CB4"/>
    <w:rsid w:val="00676C29"/>
    <w:rsid w:val="006F2912"/>
    <w:rsid w:val="00787142"/>
    <w:rsid w:val="007D1207"/>
    <w:rsid w:val="007E0BD6"/>
    <w:rsid w:val="007E3290"/>
    <w:rsid w:val="008171D0"/>
    <w:rsid w:val="0087034A"/>
    <w:rsid w:val="00882C2A"/>
    <w:rsid w:val="008B71D9"/>
    <w:rsid w:val="008D3050"/>
    <w:rsid w:val="008F545A"/>
    <w:rsid w:val="00923AA4"/>
    <w:rsid w:val="00934F4B"/>
    <w:rsid w:val="0095246C"/>
    <w:rsid w:val="00997A77"/>
    <w:rsid w:val="009A236B"/>
    <w:rsid w:val="00A46065"/>
    <w:rsid w:val="00A8200A"/>
    <w:rsid w:val="00AF7340"/>
    <w:rsid w:val="00B4630D"/>
    <w:rsid w:val="00B63829"/>
    <w:rsid w:val="00B81091"/>
    <w:rsid w:val="00BD1CB2"/>
    <w:rsid w:val="00BD30C9"/>
    <w:rsid w:val="00C03C30"/>
    <w:rsid w:val="00C04CD7"/>
    <w:rsid w:val="00C17040"/>
    <w:rsid w:val="00C630E3"/>
    <w:rsid w:val="00CE35C2"/>
    <w:rsid w:val="00CE5B5B"/>
    <w:rsid w:val="00D160F8"/>
    <w:rsid w:val="00D231E9"/>
    <w:rsid w:val="00D30AE0"/>
    <w:rsid w:val="00D36193"/>
    <w:rsid w:val="00D46ACD"/>
    <w:rsid w:val="00D63F7B"/>
    <w:rsid w:val="00D65C22"/>
    <w:rsid w:val="00D77FD8"/>
    <w:rsid w:val="00DF3583"/>
    <w:rsid w:val="00E51707"/>
    <w:rsid w:val="00E71671"/>
    <w:rsid w:val="00E7654C"/>
    <w:rsid w:val="00E76F4B"/>
    <w:rsid w:val="00E86EC2"/>
    <w:rsid w:val="00F138E7"/>
    <w:rsid w:val="00F8022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00A107"/>
  <w15:chartTrackingRefBased/>
  <w15:docId w15:val="{0AFAC23D-C9A3-4B1D-8C7E-3719E2227A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60F8"/>
    <w:pPr>
      <w:suppressAutoHyphens/>
      <w:spacing w:after="0" w:line="240" w:lineRule="auto"/>
    </w:pPr>
    <w:rPr>
      <w:rFonts w:ascii="Times New Roman" w:eastAsia="Times New Roman" w:hAnsi="Times New Roman" w:cs="Times New Roman"/>
      <w:sz w:val="24"/>
      <w:szCs w:val="24"/>
      <w:lang w:eastAsia="zh-CN"/>
    </w:rPr>
  </w:style>
  <w:style w:type="paragraph" w:styleId="Titre1">
    <w:name w:val="heading 1"/>
    <w:basedOn w:val="Normal"/>
    <w:next w:val="Normal"/>
    <w:link w:val="Titre1Car"/>
    <w:qFormat/>
    <w:rsid w:val="00D160F8"/>
    <w:pPr>
      <w:keepNext/>
      <w:numPr>
        <w:numId w:val="1"/>
      </w:numPr>
      <w:pBdr>
        <w:top w:val="single" w:sz="4" w:space="1" w:color="000000"/>
        <w:left w:val="single" w:sz="4" w:space="4" w:color="000000"/>
        <w:bottom w:val="single" w:sz="4" w:space="1" w:color="000000"/>
        <w:right w:val="single" w:sz="4" w:space="4" w:color="000000"/>
      </w:pBdr>
      <w:jc w:val="center"/>
      <w:outlineLvl w:val="0"/>
    </w:pPr>
    <w:rPr>
      <w:rFonts w:ascii="Arial" w:hAnsi="Arial" w:cs="Arial"/>
      <w:b/>
      <w:bCs/>
      <w:sz w:val="44"/>
      <w:szCs w:val="44"/>
    </w:rPr>
  </w:style>
  <w:style w:type="paragraph" w:styleId="Titre4">
    <w:name w:val="heading 4"/>
    <w:basedOn w:val="Normal"/>
    <w:next w:val="Normal"/>
    <w:link w:val="Titre4Car"/>
    <w:qFormat/>
    <w:rsid w:val="00D160F8"/>
    <w:pPr>
      <w:keepNext/>
      <w:numPr>
        <w:ilvl w:val="3"/>
        <w:numId w:val="1"/>
      </w:numPr>
      <w:ind w:left="3402" w:firstLine="0"/>
      <w:jc w:val="center"/>
      <w:outlineLvl w:val="3"/>
    </w:pPr>
    <w:rPr>
      <w:b/>
      <w:bCs/>
      <w:sz w:val="3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D160F8"/>
    <w:rPr>
      <w:rFonts w:ascii="Arial" w:eastAsia="Times New Roman" w:hAnsi="Arial" w:cs="Arial"/>
      <w:b/>
      <w:bCs/>
      <w:sz w:val="44"/>
      <w:szCs w:val="44"/>
      <w:lang w:eastAsia="zh-CN"/>
    </w:rPr>
  </w:style>
  <w:style w:type="character" w:customStyle="1" w:styleId="Titre4Car">
    <w:name w:val="Titre 4 Car"/>
    <w:basedOn w:val="Policepardfaut"/>
    <w:link w:val="Titre4"/>
    <w:rsid w:val="00D160F8"/>
    <w:rPr>
      <w:rFonts w:ascii="Times New Roman" w:eastAsia="Times New Roman" w:hAnsi="Times New Roman" w:cs="Times New Roman"/>
      <w:b/>
      <w:bCs/>
      <w:sz w:val="36"/>
      <w:szCs w:val="24"/>
      <w:lang w:eastAsia="zh-CN"/>
    </w:rPr>
  </w:style>
  <w:style w:type="paragraph" w:styleId="Corpsdetexte">
    <w:name w:val="Body Text"/>
    <w:basedOn w:val="Normal"/>
    <w:link w:val="CorpsdetexteCar"/>
    <w:rsid w:val="00D160F8"/>
    <w:pPr>
      <w:spacing w:after="120"/>
    </w:pPr>
  </w:style>
  <w:style w:type="character" w:customStyle="1" w:styleId="CorpsdetexteCar">
    <w:name w:val="Corps de texte Car"/>
    <w:basedOn w:val="Policepardfaut"/>
    <w:link w:val="Corpsdetexte"/>
    <w:rsid w:val="00D160F8"/>
    <w:rPr>
      <w:rFonts w:ascii="Times New Roman" w:eastAsia="Times New Roman" w:hAnsi="Times New Roman" w:cs="Times New Roman"/>
      <w:sz w:val="24"/>
      <w:szCs w:val="24"/>
      <w:lang w:eastAsia="zh-CN"/>
    </w:rPr>
  </w:style>
  <w:style w:type="paragraph" w:styleId="Liste">
    <w:name w:val="List"/>
    <w:basedOn w:val="Corpsdetexte"/>
    <w:rsid w:val="00D160F8"/>
    <w:rPr>
      <w:rFonts w:cs="Tahoma"/>
    </w:rPr>
  </w:style>
  <w:style w:type="paragraph" w:styleId="Paragraphedeliste">
    <w:name w:val="List Paragraph"/>
    <w:basedOn w:val="Normal"/>
    <w:uiPriority w:val="34"/>
    <w:qFormat/>
    <w:rsid w:val="00D160F8"/>
    <w:pPr>
      <w:ind w:left="708"/>
    </w:pPr>
  </w:style>
  <w:style w:type="paragraph" w:customStyle="1" w:styleId="Default">
    <w:name w:val="Default"/>
    <w:rsid w:val="00D160F8"/>
    <w:pPr>
      <w:autoSpaceDE w:val="0"/>
      <w:autoSpaceDN w:val="0"/>
      <w:adjustRightInd w:val="0"/>
      <w:spacing w:after="0" w:line="240" w:lineRule="auto"/>
    </w:pPr>
    <w:rPr>
      <w:rFonts w:ascii="Arial" w:eastAsia="Times New Roman" w:hAnsi="Arial" w:cs="Arial"/>
      <w:color w:val="000000"/>
      <w:sz w:val="24"/>
      <w:szCs w:val="24"/>
      <w:lang w:eastAsia="fr-FR"/>
    </w:rPr>
  </w:style>
  <w:style w:type="paragraph" w:styleId="Textebrut">
    <w:name w:val="Plain Text"/>
    <w:basedOn w:val="Normal"/>
    <w:link w:val="TextebrutCar"/>
    <w:uiPriority w:val="99"/>
    <w:semiHidden/>
    <w:unhideWhenUsed/>
    <w:rsid w:val="00D160F8"/>
    <w:pPr>
      <w:suppressAutoHyphens w:val="0"/>
    </w:pPr>
    <w:rPr>
      <w:rFonts w:ascii="Calibri Light" w:eastAsia="Calibri" w:hAnsi="Calibri Light"/>
      <w:sz w:val="20"/>
      <w:szCs w:val="21"/>
      <w:lang w:eastAsia="en-US"/>
    </w:rPr>
  </w:style>
  <w:style w:type="character" w:customStyle="1" w:styleId="TextebrutCar">
    <w:name w:val="Texte brut Car"/>
    <w:basedOn w:val="Policepardfaut"/>
    <w:link w:val="Textebrut"/>
    <w:uiPriority w:val="99"/>
    <w:semiHidden/>
    <w:rsid w:val="00D160F8"/>
    <w:rPr>
      <w:rFonts w:ascii="Calibri Light" w:eastAsia="Calibri" w:hAnsi="Calibri Light" w:cs="Times New Roman"/>
      <w:sz w:val="20"/>
      <w:szCs w:val="21"/>
    </w:rPr>
  </w:style>
  <w:style w:type="character" w:styleId="Lienhypertexte">
    <w:name w:val="Hyperlink"/>
    <w:basedOn w:val="Policepardfaut"/>
    <w:uiPriority w:val="99"/>
    <w:unhideWhenUsed/>
    <w:rsid w:val="00D46ACD"/>
    <w:rPr>
      <w:color w:val="0563C1" w:themeColor="hyperlink"/>
      <w:u w:val="single"/>
    </w:rPr>
  </w:style>
  <w:style w:type="character" w:styleId="Mentionnonrsolue">
    <w:name w:val="Unresolved Mention"/>
    <w:basedOn w:val="Policepardfaut"/>
    <w:uiPriority w:val="99"/>
    <w:semiHidden/>
    <w:unhideWhenUsed/>
    <w:rsid w:val="00D46ACD"/>
    <w:rPr>
      <w:color w:val="605E5C"/>
      <w:shd w:val="clear" w:color="auto" w:fill="E1DFDD"/>
    </w:rPr>
  </w:style>
  <w:style w:type="paragraph" w:customStyle="1" w:styleId="Standard">
    <w:name w:val="Standard"/>
    <w:rsid w:val="00E76F4B"/>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style>
  <w:style w:type="paragraph" w:styleId="NormalWeb">
    <w:name w:val="Normal (Web)"/>
    <w:basedOn w:val="Normal"/>
    <w:uiPriority w:val="99"/>
    <w:semiHidden/>
    <w:unhideWhenUsed/>
    <w:rsid w:val="005E3700"/>
    <w:pPr>
      <w:suppressAutoHyphens w:val="0"/>
      <w:spacing w:before="100" w:beforeAutospacing="1" w:after="100" w:afterAutospacing="1"/>
    </w:pPr>
    <w:rPr>
      <w:rFonts w:ascii="Calibri" w:eastAsiaTheme="minorHAnsi" w:hAnsi="Calibri" w:cs="Calibri"/>
      <w:sz w:val="22"/>
      <w:szCs w:val="22"/>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547220">
      <w:bodyDiv w:val="1"/>
      <w:marLeft w:val="0"/>
      <w:marRight w:val="0"/>
      <w:marTop w:val="0"/>
      <w:marBottom w:val="0"/>
      <w:divBdr>
        <w:top w:val="none" w:sz="0" w:space="0" w:color="auto"/>
        <w:left w:val="none" w:sz="0" w:space="0" w:color="auto"/>
        <w:bottom w:val="none" w:sz="0" w:space="0" w:color="auto"/>
        <w:right w:val="none" w:sz="0" w:space="0" w:color="auto"/>
      </w:divBdr>
    </w:div>
    <w:div w:id="140122415">
      <w:bodyDiv w:val="1"/>
      <w:marLeft w:val="0"/>
      <w:marRight w:val="0"/>
      <w:marTop w:val="0"/>
      <w:marBottom w:val="0"/>
      <w:divBdr>
        <w:top w:val="none" w:sz="0" w:space="0" w:color="auto"/>
        <w:left w:val="none" w:sz="0" w:space="0" w:color="auto"/>
        <w:bottom w:val="none" w:sz="0" w:space="0" w:color="auto"/>
        <w:right w:val="none" w:sz="0" w:space="0" w:color="auto"/>
      </w:divBdr>
    </w:div>
    <w:div w:id="147675607">
      <w:bodyDiv w:val="1"/>
      <w:marLeft w:val="0"/>
      <w:marRight w:val="0"/>
      <w:marTop w:val="0"/>
      <w:marBottom w:val="0"/>
      <w:divBdr>
        <w:top w:val="none" w:sz="0" w:space="0" w:color="auto"/>
        <w:left w:val="none" w:sz="0" w:space="0" w:color="auto"/>
        <w:bottom w:val="none" w:sz="0" w:space="0" w:color="auto"/>
        <w:right w:val="none" w:sz="0" w:space="0" w:color="auto"/>
      </w:divBdr>
    </w:div>
    <w:div w:id="825318127">
      <w:bodyDiv w:val="1"/>
      <w:marLeft w:val="0"/>
      <w:marRight w:val="0"/>
      <w:marTop w:val="0"/>
      <w:marBottom w:val="0"/>
      <w:divBdr>
        <w:top w:val="none" w:sz="0" w:space="0" w:color="auto"/>
        <w:left w:val="none" w:sz="0" w:space="0" w:color="auto"/>
        <w:bottom w:val="none" w:sz="0" w:space="0" w:color="auto"/>
        <w:right w:val="none" w:sz="0" w:space="0" w:color="auto"/>
      </w:divBdr>
    </w:div>
    <w:div w:id="1784228635">
      <w:bodyDiv w:val="1"/>
      <w:marLeft w:val="0"/>
      <w:marRight w:val="0"/>
      <w:marTop w:val="0"/>
      <w:marBottom w:val="0"/>
      <w:divBdr>
        <w:top w:val="none" w:sz="0" w:space="0" w:color="auto"/>
        <w:left w:val="none" w:sz="0" w:space="0" w:color="auto"/>
        <w:bottom w:val="none" w:sz="0" w:space="0" w:color="auto"/>
        <w:right w:val="none" w:sz="0" w:space="0" w:color="auto"/>
      </w:divBdr>
    </w:div>
    <w:div w:id="1806506492">
      <w:bodyDiv w:val="1"/>
      <w:marLeft w:val="0"/>
      <w:marRight w:val="0"/>
      <w:marTop w:val="0"/>
      <w:marBottom w:val="0"/>
      <w:divBdr>
        <w:top w:val="none" w:sz="0" w:space="0" w:color="auto"/>
        <w:left w:val="none" w:sz="0" w:space="0" w:color="auto"/>
        <w:bottom w:val="none" w:sz="0" w:space="0" w:color="auto"/>
        <w:right w:val="none" w:sz="0" w:space="0" w:color="auto"/>
      </w:divBdr>
    </w:div>
    <w:div w:id="2025936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0.jpeg"/><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hyperlink" Target="https://www.agence-france-electricite.fr/actualites/bonus-velo/" TargetMode="External"/><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3.jpeg"/><Relationship Id="rId12" Type="http://schemas.openxmlformats.org/officeDocument/2006/relationships/image" Target="media/image6.jpeg"/><Relationship Id="rId17" Type="http://schemas.openxmlformats.org/officeDocument/2006/relationships/hyperlink" Target="mailto:gemapi@pays-gentiane.com" TargetMode="External"/><Relationship Id="rId25" Type="http://schemas.openxmlformats.org/officeDocument/2006/relationships/hyperlink" Target="https://www.boutique-box-internet.fr/red-by-sfr/forfait/"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jpeg"/><Relationship Id="rId29" Type="http://schemas.openxmlformats.org/officeDocument/2006/relationships/hyperlink" Target="https://pixabay.com/fr/sourire-smiley-clin-d-%C5%93il-bien-2352472/"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s://svgsilh.com/fr/image/2028055.html" TargetMode="External"/><Relationship Id="rId24" Type="http://schemas.openxmlformats.org/officeDocument/2006/relationships/hyperlink" Target="https://www.agence-france-electricite.fr/distributeur-electricite/enedis/mise-en-service/" TargetMode="External"/><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hyperlink" Target="https://www.agence-france-electricite.fr/distributeur-electricite/enedis/contrat/" TargetMode="External"/><Relationship Id="rId28" Type="http://schemas.openxmlformats.org/officeDocument/2006/relationships/image" Target="media/image16.png"/><Relationship Id="rId10" Type="http://schemas.openxmlformats.org/officeDocument/2006/relationships/image" Target="media/image5.svg"/><Relationship Id="rId19" Type="http://schemas.openxmlformats.org/officeDocument/2006/relationships/image" Target="media/image12.jpg"/><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hyperlink" Target="https://www.primealaconversion.gouv.fr/dboneco/accueil/" TargetMode="External"/><Relationship Id="rId30" Type="http://schemas.openxmlformats.org/officeDocument/2006/relationships/image" Target="media/image1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773</TotalTime>
  <Pages>13</Pages>
  <Words>2118</Words>
  <Characters>11652</Characters>
  <Application>Microsoft Office Word</Application>
  <DocSecurity>0</DocSecurity>
  <Lines>97</Lines>
  <Paragraphs>27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mairie cheylade</dc:creator>
  <cp:keywords/>
  <dc:description/>
  <cp:lastModifiedBy>mairie cheylade</cp:lastModifiedBy>
  <cp:revision>31</cp:revision>
  <cp:lastPrinted>2023-05-17T09:43:00Z</cp:lastPrinted>
  <dcterms:created xsi:type="dcterms:W3CDTF">2023-01-31T08:14:00Z</dcterms:created>
  <dcterms:modified xsi:type="dcterms:W3CDTF">2023-05-17T11:48:00Z</dcterms:modified>
</cp:coreProperties>
</file>